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2D" w:rsidRPr="009A5E77" w:rsidRDefault="00AB0733" w:rsidP="00BB522D">
      <w:pPr>
        <w:spacing w:after="0" w:line="240" w:lineRule="auto"/>
        <w:jc w:val="center"/>
        <w:rPr>
          <w:rFonts w:ascii="Times New Roman" w:eastAsia="Times New Roman" w:hAnsi="Times New Roman" w:cs="Times New Roman"/>
          <w:color w:val="000000"/>
          <w:sz w:val="24"/>
          <w:szCs w:val="24"/>
          <w:shd w:val="clear" w:color="auto" w:fill="FFFFFF"/>
          <w:lang w:eastAsia="en-GB"/>
        </w:rPr>
      </w:pPr>
      <w:r>
        <w:rPr>
          <w:rFonts w:ascii="Comic Sans MS" w:eastAsia="Times New Roman" w:hAnsi="Comic Sans MS" w:cs="Times New Roman"/>
          <w:b/>
          <w:bCs/>
          <w:color w:val="000000"/>
          <w:sz w:val="27"/>
          <w:szCs w:val="27"/>
          <w:u w:val="single"/>
          <w:shd w:val="clear" w:color="auto" w:fill="FFFFFF"/>
          <w:lang w:eastAsia="en-GB"/>
        </w:rPr>
        <w:t xml:space="preserve">Great Massingham and </w:t>
      </w:r>
      <w:r w:rsidR="00BB522D">
        <w:rPr>
          <w:rFonts w:ascii="Comic Sans MS" w:eastAsia="Times New Roman" w:hAnsi="Comic Sans MS" w:cs="Times New Roman"/>
          <w:b/>
          <w:bCs/>
          <w:color w:val="000000"/>
          <w:sz w:val="27"/>
          <w:szCs w:val="27"/>
          <w:u w:val="single"/>
          <w:shd w:val="clear" w:color="auto" w:fill="FFFFFF"/>
          <w:lang w:eastAsia="en-GB"/>
        </w:rPr>
        <w:t>Harpley C of E</w:t>
      </w:r>
      <w:r w:rsidR="00BB522D" w:rsidRPr="009A5E77">
        <w:rPr>
          <w:rFonts w:ascii="Comic Sans MS" w:eastAsia="Times New Roman" w:hAnsi="Comic Sans MS" w:cs="Times New Roman"/>
          <w:b/>
          <w:bCs/>
          <w:color w:val="000000"/>
          <w:sz w:val="27"/>
          <w:szCs w:val="27"/>
          <w:u w:val="single"/>
          <w:shd w:val="clear" w:color="auto" w:fill="FFFFFF"/>
          <w:lang w:eastAsia="en-GB"/>
        </w:rPr>
        <w:t xml:space="preserve"> School</w:t>
      </w:r>
      <w:r>
        <w:rPr>
          <w:rFonts w:ascii="Comic Sans MS" w:eastAsia="Times New Roman" w:hAnsi="Comic Sans MS" w:cs="Times New Roman"/>
          <w:b/>
          <w:bCs/>
          <w:color w:val="000000"/>
          <w:sz w:val="27"/>
          <w:szCs w:val="27"/>
          <w:u w:val="single"/>
          <w:shd w:val="clear" w:color="auto" w:fill="FFFFFF"/>
          <w:lang w:eastAsia="en-GB"/>
        </w:rPr>
        <w:t>s Federation</w:t>
      </w:r>
    </w:p>
    <w:p w:rsidR="00BB522D" w:rsidRPr="009A5E77" w:rsidRDefault="00BB522D" w:rsidP="00BB522D">
      <w:pPr>
        <w:spacing w:after="0" w:line="240" w:lineRule="auto"/>
        <w:jc w:val="center"/>
        <w:rPr>
          <w:rFonts w:ascii="Times New Roman" w:eastAsia="Times New Roman" w:hAnsi="Times New Roman" w:cs="Times New Roman"/>
          <w:color w:val="000000"/>
          <w:sz w:val="24"/>
          <w:szCs w:val="24"/>
          <w:shd w:val="clear" w:color="auto" w:fill="FFFFFF"/>
          <w:lang w:eastAsia="en-GB"/>
        </w:rPr>
      </w:pPr>
    </w:p>
    <w:p w:rsidR="00BB522D" w:rsidRDefault="00BB522D" w:rsidP="00BB522D">
      <w:pPr>
        <w:spacing w:after="0" w:line="240" w:lineRule="auto"/>
        <w:jc w:val="center"/>
        <w:rPr>
          <w:rFonts w:ascii="Comic Sans MS" w:eastAsia="Times New Roman" w:hAnsi="Comic Sans MS" w:cs="Times New Roman"/>
          <w:color w:val="000000"/>
          <w:sz w:val="27"/>
          <w:szCs w:val="27"/>
          <w:u w:val="single"/>
          <w:shd w:val="clear" w:color="auto" w:fill="FFFFFF"/>
          <w:lang w:eastAsia="en-GB"/>
        </w:rPr>
      </w:pPr>
      <w:r w:rsidRPr="009A5E77">
        <w:rPr>
          <w:rFonts w:ascii="Comic Sans MS" w:eastAsia="Times New Roman" w:hAnsi="Comic Sans MS" w:cs="Times New Roman"/>
          <w:color w:val="000000"/>
          <w:sz w:val="27"/>
          <w:szCs w:val="27"/>
          <w:u w:val="single"/>
          <w:shd w:val="clear" w:color="auto" w:fill="FFFFFF"/>
          <w:lang w:eastAsia="en-GB"/>
        </w:rPr>
        <w:t>Equal Opportunities Policy</w:t>
      </w:r>
    </w:p>
    <w:p w:rsidR="00BB522D" w:rsidRPr="009A5E77" w:rsidRDefault="00BB522D" w:rsidP="00BB522D">
      <w:pPr>
        <w:spacing w:after="0" w:line="240" w:lineRule="auto"/>
        <w:jc w:val="center"/>
        <w:rPr>
          <w:rFonts w:ascii="Times New Roman" w:eastAsia="Times New Roman" w:hAnsi="Times New Roman" w:cs="Times New Roman"/>
          <w:color w:val="000000"/>
          <w:sz w:val="24"/>
          <w:szCs w:val="24"/>
          <w:shd w:val="clear" w:color="auto" w:fill="FFFFFF"/>
          <w:lang w:eastAsia="en-GB"/>
        </w:rPr>
      </w:pPr>
    </w:p>
    <w:p w:rsidR="00BB522D" w:rsidRDefault="00BB522D" w:rsidP="00BB522D">
      <w:pPr>
        <w:spacing w:after="0" w:line="240" w:lineRule="auto"/>
        <w:rPr>
          <w:rFonts w:ascii="Comic Sans MS" w:eastAsia="Times New Roman" w:hAnsi="Comic Sans MS" w:cs="Times New Roman"/>
          <w:color w:val="000000"/>
          <w:sz w:val="27"/>
          <w:szCs w:val="27"/>
          <w:shd w:val="clear" w:color="auto" w:fill="FFFFFF"/>
          <w:lang w:eastAsia="en-GB"/>
        </w:rPr>
      </w:pPr>
      <w:r w:rsidRPr="00C772F6">
        <w:rPr>
          <w:rFonts w:ascii="Comic Sans MS" w:eastAsia="Times New Roman" w:hAnsi="Comic Sans MS" w:cs="Tahoma"/>
          <w:color w:val="000000"/>
          <w:sz w:val="24"/>
          <w:szCs w:val="24"/>
          <w:lang w:eastAsia="en-GB"/>
        </w:rPr>
        <w:t>Equality of opportunity is a fundamen</w:t>
      </w:r>
      <w:r>
        <w:rPr>
          <w:rFonts w:ascii="Comic Sans MS" w:eastAsia="Times New Roman" w:hAnsi="Comic Sans MS" w:cs="Tahoma"/>
          <w:color w:val="000000"/>
          <w:sz w:val="24"/>
          <w:szCs w:val="24"/>
          <w:lang w:eastAsia="en-GB"/>
        </w:rPr>
        <w:t>tal aspect of the ethos of our church</w:t>
      </w:r>
      <w:r w:rsidRPr="00C772F6">
        <w:rPr>
          <w:rFonts w:ascii="Comic Sans MS" w:eastAsia="Times New Roman" w:hAnsi="Comic Sans MS" w:cs="Tahoma"/>
          <w:color w:val="000000"/>
          <w:sz w:val="24"/>
          <w:szCs w:val="24"/>
          <w:lang w:eastAsia="en-GB"/>
        </w:rPr>
        <w:t xml:space="preserve"> school. It is the responsibility of the Governors, Headteacher and all personnel involved in the school to provide leadership in the development and implementation of effective policies</w:t>
      </w:r>
      <w:r>
        <w:rPr>
          <w:rFonts w:ascii="Comic Sans MS" w:eastAsia="Times New Roman" w:hAnsi="Comic Sans MS" w:cs="Tahoma"/>
          <w:color w:val="000000"/>
          <w:sz w:val="24"/>
          <w:szCs w:val="24"/>
          <w:lang w:eastAsia="en-GB"/>
        </w:rPr>
        <w:t xml:space="preserve"> and practice</w:t>
      </w:r>
      <w:r w:rsidRPr="00C772F6">
        <w:rPr>
          <w:rFonts w:ascii="Comic Sans MS" w:eastAsia="Times New Roman" w:hAnsi="Comic Sans MS" w:cs="Tahoma"/>
          <w:color w:val="000000"/>
          <w:sz w:val="24"/>
          <w:szCs w:val="24"/>
          <w:lang w:eastAsia="en-GB"/>
        </w:rPr>
        <w:t xml:space="preserve"> to </w:t>
      </w:r>
      <w:r w:rsidR="00B65F7C">
        <w:rPr>
          <w:rFonts w:ascii="Comic Sans MS" w:eastAsia="Times New Roman" w:hAnsi="Comic Sans MS" w:cs="Tahoma"/>
          <w:color w:val="000000"/>
          <w:sz w:val="24"/>
          <w:szCs w:val="24"/>
          <w:lang w:eastAsia="en-GB"/>
        </w:rPr>
        <w:t xml:space="preserve">promote equality of opportunity. It </w:t>
      </w:r>
      <w:r w:rsidR="00B65F7C" w:rsidRPr="009A5E77">
        <w:rPr>
          <w:rFonts w:ascii="Comic Sans MS" w:eastAsia="Times New Roman" w:hAnsi="Comic Sans MS" w:cs="Arial"/>
          <w:color w:val="000000"/>
          <w:sz w:val="24"/>
          <w:szCs w:val="24"/>
          <w:lang w:eastAsia="en-GB"/>
        </w:rPr>
        <w:t>must be reflected throughout the organisation of the school and be addressed in the curriculum</w:t>
      </w:r>
      <w:r w:rsidR="00B65F7C">
        <w:rPr>
          <w:rFonts w:ascii="Comic Sans MS" w:eastAsia="Times New Roman" w:hAnsi="Comic Sans MS" w:cs="Arial"/>
          <w:color w:val="000000"/>
          <w:sz w:val="24"/>
          <w:szCs w:val="24"/>
          <w:lang w:eastAsia="en-GB"/>
        </w:rPr>
        <w:t xml:space="preserve"> and the values of everyday school life</w:t>
      </w:r>
      <w:r w:rsidR="00B65F7C" w:rsidRPr="009A5E77">
        <w:rPr>
          <w:rFonts w:ascii="Comic Sans MS" w:eastAsia="Times New Roman" w:hAnsi="Comic Sans MS" w:cs="Arial"/>
          <w:color w:val="000000"/>
          <w:sz w:val="24"/>
          <w:szCs w:val="24"/>
          <w:lang w:eastAsia="en-GB"/>
        </w:rPr>
        <w:t>.</w:t>
      </w:r>
    </w:p>
    <w:p w:rsidR="00B65F7C" w:rsidRPr="00B65F7C" w:rsidRDefault="00BB522D" w:rsidP="00B65F7C">
      <w:pPr>
        <w:spacing w:before="100" w:beforeAutospacing="1" w:after="100" w:afterAutospacing="1" w:line="240" w:lineRule="auto"/>
        <w:rPr>
          <w:rFonts w:ascii="Tahoma" w:eastAsia="Times New Roman" w:hAnsi="Tahoma" w:cs="Tahoma"/>
          <w:color w:val="000000"/>
          <w:sz w:val="24"/>
          <w:szCs w:val="24"/>
          <w:lang w:eastAsia="en-GB"/>
        </w:rPr>
      </w:pPr>
      <w:r>
        <w:rPr>
          <w:rFonts w:ascii="Comic Sans MS" w:eastAsia="Times New Roman" w:hAnsi="Comic Sans MS" w:cs="Tahoma"/>
          <w:color w:val="000000"/>
          <w:sz w:val="24"/>
          <w:szCs w:val="24"/>
          <w:lang w:eastAsia="en-GB"/>
        </w:rPr>
        <w:t xml:space="preserve">Harpley </w:t>
      </w:r>
      <w:r w:rsidRPr="00C772F6">
        <w:rPr>
          <w:rFonts w:ascii="Comic Sans MS" w:eastAsia="Times New Roman" w:hAnsi="Comic Sans MS" w:cs="Tahoma"/>
          <w:color w:val="000000"/>
          <w:sz w:val="24"/>
          <w:szCs w:val="24"/>
          <w:lang w:eastAsia="en-GB"/>
        </w:rPr>
        <w:t xml:space="preserve">School is committed to the principle of equal opportunity for all pupils irrespective of race, religion, gender, </w:t>
      </w:r>
      <w:r w:rsidR="00B65F7C">
        <w:rPr>
          <w:rFonts w:ascii="Comic Sans MS" w:eastAsia="Times New Roman" w:hAnsi="Comic Sans MS" w:cs="Tahoma"/>
          <w:color w:val="000000"/>
          <w:sz w:val="24"/>
          <w:szCs w:val="24"/>
          <w:lang w:eastAsia="en-GB"/>
        </w:rPr>
        <w:t xml:space="preserve">sexual orientation, </w:t>
      </w:r>
      <w:r w:rsidRPr="00C772F6">
        <w:rPr>
          <w:rFonts w:ascii="Comic Sans MS" w:eastAsia="Times New Roman" w:hAnsi="Comic Sans MS" w:cs="Tahoma"/>
          <w:color w:val="000000"/>
          <w:sz w:val="24"/>
          <w:szCs w:val="24"/>
          <w:lang w:eastAsia="en-GB"/>
        </w:rPr>
        <w:t>language, disability, age, ability, family background and to the active support of initiatives designed to further this principle.</w:t>
      </w:r>
      <w:r w:rsidR="00B65F7C" w:rsidRPr="009A5E77">
        <w:rPr>
          <w:rFonts w:ascii="Arial" w:eastAsia="Times New Roman" w:hAnsi="Arial" w:cs="Arial"/>
          <w:color w:val="000000"/>
          <w:sz w:val="24"/>
          <w:szCs w:val="24"/>
          <w:lang w:eastAsia="en-GB"/>
        </w:rPr>
        <w:t> </w:t>
      </w:r>
    </w:p>
    <w:p w:rsidR="00B65F7C" w:rsidRPr="009A5E77" w:rsidRDefault="00B65F7C" w:rsidP="00B65F7C">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All staff, governors, parents/guardians and pupils regardless of race, ethnicity, disability, gender and socio-economic background, are welcome and will be encouraged to participate in the life of the school.</w:t>
      </w:r>
    </w:p>
    <w:p w:rsidR="00B65F7C" w:rsidRPr="009A5E77" w:rsidRDefault="00B65F7C" w:rsidP="00B65F7C">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65F7C" w:rsidRPr="009A5E77" w:rsidRDefault="00B65F7C" w:rsidP="00B65F7C">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 xml:space="preserve">The school recognises its responsibilities under the </w:t>
      </w:r>
      <w:r w:rsidR="00E77F2E">
        <w:rPr>
          <w:rFonts w:ascii="Comic Sans MS" w:eastAsia="Times New Roman" w:hAnsi="Comic Sans MS" w:cs="Arial"/>
          <w:color w:val="000000"/>
          <w:sz w:val="24"/>
          <w:szCs w:val="24"/>
          <w:lang w:eastAsia="en-GB"/>
        </w:rPr>
        <w:t xml:space="preserve">Single Equality Act of 2010 </w:t>
      </w:r>
      <w:r w:rsidRPr="009A5E77">
        <w:rPr>
          <w:rFonts w:ascii="Comic Sans MS" w:eastAsia="Times New Roman" w:hAnsi="Comic Sans MS" w:cs="Arial"/>
          <w:color w:val="000000"/>
          <w:sz w:val="24"/>
          <w:szCs w:val="24"/>
          <w:lang w:eastAsia="en-GB"/>
        </w:rPr>
        <w:t>to eliminate discrimination and to promote good race relations.</w:t>
      </w:r>
    </w:p>
    <w:p w:rsidR="00BB522D" w:rsidRPr="00B65F7C" w:rsidRDefault="00B65F7C" w:rsidP="00B65F7C">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r w:rsidR="00BB522D" w:rsidRPr="009A5E77">
        <w:rPr>
          <w:rFonts w:ascii="Comic Sans MS" w:eastAsia="Times New Roman" w:hAnsi="Comic Sans MS" w:cs="Times New Roman"/>
          <w:color w:val="000000"/>
          <w:sz w:val="24"/>
          <w:szCs w:val="24"/>
          <w:shd w:val="clear" w:color="auto" w:fill="FFFFFF"/>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This policy aims to:</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3859AA" w:rsidP="00BB522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omic Sans MS" w:eastAsia="Times New Roman" w:hAnsi="Comic Sans MS" w:cs="Arial"/>
          <w:color w:val="000000"/>
          <w:sz w:val="24"/>
          <w:szCs w:val="24"/>
          <w:lang w:eastAsia="en-GB"/>
        </w:rPr>
        <w:t>Ensure</w:t>
      </w:r>
      <w:r w:rsidR="00BB522D" w:rsidRPr="009A5E77">
        <w:rPr>
          <w:rFonts w:ascii="Comic Sans MS" w:eastAsia="Times New Roman" w:hAnsi="Comic Sans MS" w:cs="Arial"/>
          <w:color w:val="000000"/>
          <w:sz w:val="24"/>
          <w:szCs w:val="24"/>
          <w:lang w:eastAsia="en-GB"/>
        </w:rPr>
        <w:t xml:space="preserve"> equal opportunities </w:t>
      </w:r>
      <w:r>
        <w:rPr>
          <w:rFonts w:ascii="Comic Sans MS" w:eastAsia="Times New Roman" w:hAnsi="Comic Sans MS" w:cs="Arial"/>
          <w:color w:val="000000"/>
          <w:sz w:val="24"/>
          <w:szCs w:val="24"/>
          <w:lang w:eastAsia="en-GB"/>
        </w:rPr>
        <w:t>for</w:t>
      </w:r>
      <w:r w:rsidR="00B65F7C">
        <w:rPr>
          <w:rFonts w:ascii="Comic Sans MS" w:eastAsia="Times New Roman" w:hAnsi="Comic Sans MS" w:cs="Arial"/>
          <w:color w:val="000000"/>
          <w:sz w:val="24"/>
          <w:szCs w:val="24"/>
          <w:lang w:eastAsia="en-GB"/>
        </w:rPr>
        <w:t xml:space="preserve"> all</w:t>
      </w:r>
      <w:r w:rsidR="00BB522D">
        <w:rPr>
          <w:rFonts w:ascii="Comic Sans MS" w:eastAsia="Times New Roman" w:hAnsi="Comic Sans MS" w:cs="Arial"/>
          <w:color w:val="000000"/>
          <w:sz w:val="24"/>
          <w:szCs w:val="24"/>
          <w:lang w:eastAsia="en-GB"/>
        </w:rPr>
        <w:t xml:space="preserve"> stakeholders including pupils, families and staff.</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E77F2E" w:rsidP="00BB522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omic Sans MS" w:eastAsia="Times New Roman" w:hAnsi="Comic Sans MS" w:cs="Arial"/>
          <w:color w:val="000000"/>
          <w:sz w:val="24"/>
          <w:szCs w:val="24"/>
          <w:lang w:eastAsia="en-GB"/>
        </w:rPr>
        <w:t>Eliminate unlawful discrimination and harassment and so p</w:t>
      </w:r>
      <w:r w:rsidR="00BB522D" w:rsidRPr="009A5E77">
        <w:rPr>
          <w:rFonts w:ascii="Comic Sans MS" w:eastAsia="Times New Roman" w:hAnsi="Comic Sans MS" w:cs="Arial"/>
          <w:color w:val="000000"/>
          <w:sz w:val="24"/>
          <w:szCs w:val="24"/>
          <w:lang w:eastAsia="en-GB"/>
        </w:rPr>
        <w:t>rovide an environment free from social, sexual or cultural prejudice for all members of our school community.</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65F7C" w:rsidRPr="00E77F2E" w:rsidRDefault="00E77F2E" w:rsidP="00B65F7C">
      <w:pPr>
        <w:numPr>
          <w:ilvl w:val="0"/>
          <w:numId w:val="1"/>
        </w:numPr>
        <w:shd w:val="clear" w:color="auto" w:fill="FFFFFF"/>
        <w:spacing w:after="0" w:line="240" w:lineRule="auto"/>
        <w:rPr>
          <w:rFonts w:ascii="Arial" w:eastAsia="Times New Roman" w:hAnsi="Arial" w:cs="Arial"/>
          <w:color w:val="000000"/>
          <w:sz w:val="24"/>
          <w:szCs w:val="24"/>
          <w:lang w:eastAsia="en-GB"/>
        </w:rPr>
      </w:pPr>
      <w:r>
        <w:rPr>
          <w:rFonts w:ascii="Comic Sans MS" w:eastAsia="Times New Roman" w:hAnsi="Comic Sans MS" w:cs="Arial"/>
          <w:color w:val="000000"/>
          <w:sz w:val="24"/>
          <w:szCs w:val="24"/>
          <w:lang w:eastAsia="en-GB"/>
        </w:rPr>
        <w:t>Foster good relations between different groups and so a</w:t>
      </w:r>
      <w:r w:rsidR="00BB522D" w:rsidRPr="009A5E77">
        <w:rPr>
          <w:rFonts w:ascii="Comic Sans MS" w:eastAsia="Times New Roman" w:hAnsi="Comic Sans MS" w:cs="Arial"/>
          <w:color w:val="000000"/>
          <w:sz w:val="24"/>
          <w:szCs w:val="24"/>
          <w:lang w:eastAsia="en-GB"/>
        </w:rPr>
        <w:t>chieve an environment in which members of the school community can be respected as individuals</w:t>
      </w:r>
      <w:r>
        <w:rPr>
          <w:rFonts w:ascii="Comic Sans MS" w:eastAsia="Times New Roman" w:hAnsi="Comic Sans MS" w:cs="Arial"/>
          <w:color w:val="000000"/>
          <w:sz w:val="24"/>
          <w:szCs w:val="24"/>
          <w:lang w:eastAsia="en-GB"/>
        </w:rPr>
        <w:t>, irrespective of their disability, race, sex, religion or belief, orientation, trans gender status, age or marital status*</w:t>
      </w:r>
      <w:r w:rsidR="00BB522D" w:rsidRPr="009A5E77">
        <w:rPr>
          <w:rFonts w:ascii="Comic Sans MS" w:eastAsia="Times New Roman" w:hAnsi="Comic Sans MS" w:cs="Arial"/>
          <w:color w:val="000000"/>
          <w:sz w:val="24"/>
          <w:szCs w:val="24"/>
          <w:lang w:eastAsia="en-GB"/>
        </w:rPr>
        <w:t xml:space="preserve"> and in which the varied experiences of the community can enrich the life of the school.</w:t>
      </w:r>
    </w:p>
    <w:p w:rsidR="00E77F2E" w:rsidRDefault="00E77F2E" w:rsidP="00E77F2E">
      <w:pPr>
        <w:pStyle w:val="ListParagraph"/>
        <w:rPr>
          <w:rFonts w:ascii="Arial" w:eastAsia="Times New Roman" w:hAnsi="Arial" w:cs="Arial"/>
          <w:color w:val="000000"/>
          <w:sz w:val="24"/>
          <w:szCs w:val="24"/>
          <w:lang w:eastAsia="en-GB"/>
        </w:rPr>
      </w:pPr>
    </w:p>
    <w:p w:rsidR="00E77F2E" w:rsidRPr="00E77F2E" w:rsidRDefault="00E77F2E" w:rsidP="00E77F2E">
      <w:pPr>
        <w:shd w:val="clear" w:color="auto" w:fill="FFFFFF"/>
        <w:spacing w:after="0" w:line="240" w:lineRule="auto"/>
        <w:ind w:left="720"/>
        <w:rPr>
          <w:rFonts w:ascii="Comic Sans MS" w:eastAsia="Times New Roman" w:hAnsi="Comic Sans MS" w:cs="Arial"/>
          <w:i/>
          <w:color w:val="000000"/>
          <w:sz w:val="20"/>
          <w:szCs w:val="24"/>
          <w:lang w:eastAsia="en-GB"/>
        </w:rPr>
      </w:pPr>
      <w:r w:rsidRPr="00E77F2E">
        <w:rPr>
          <w:rFonts w:ascii="Arial" w:eastAsia="Times New Roman" w:hAnsi="Arial" w:cs="Arial"/>
          <w:color w:val="000000"/>
          <w:szCs w:val="24"/>
          <w:lang w:eastAsia="en-GB"/>
        </w:rPr>
        <w:t xml:space="preserve">* </w:t>
      </w:r>
      <w:r w:rsidRPr="00E77F2E">
        <w:rPr>
          <w:rFonts w:ascii="Comic Sans MS" w:eastAsia="Times New Roman" w:hAnsi="Comic Sans MS" w:cs="Arial"/>
          <w:i/>
          <w:color w:val="000000"/>
          <w:sz w:val="20"/>
          <w:szCs w:val="24"/>
          <w:lang w:eastAsia="en-GB"/>
        </w:rPr>
        <w:t xml:space="preserve">The above list is not exhaustive and there are other forms of discrimination that are unacceptable and will not be tolerated. </w:t>
      </w:r>
    </w:p>
    <w:p w:rsidR="00B65F7C" w:rsidRDefault="00B65F7C" w:rsidP="00B65F7C">
      <w:pPr>
        <w:shd w:val="clear" w:color="auto" w:fill="FFFFFF"/>
        <w:spacing w:after="0" w:line="240" w:lineRule="auto"/>
        <w:rPr>
          <w:rFonts w:ascii="Arial" w:eastAsia="Times New Roman" w:hAnsi="Arial" w:cs="Arial"/>
          <w:color w:val="000000"/>
          <w:sz w:val="24"/>
          <w:szCs w:val="24"/>
          <w:lang w:eastAsia="en-GB"/>
        </w:rPr>
      </w:pPr>
    </w:p>
    <w:p w:rsidR="00AB0733" w:rsidRDefault="00AB0733" w:rsidP="00B65F7C">
      <w:pPr>
        <w:shd w:val="clear" w:color="auto" w:fill="FFFFFF"/>
        <w:spacing w:after="0" w:line="240" w:lineRule="auto"/>
        <w:rPr>
          <w:rFonts w:ascii="Comic Sans MS" w:eastAsia="Times New Roman" w:hAnsi="Comic Sans MS" w:cs="Tahoma"/>
          <w:color w:val="000000"/>
          <w:sz w:val="24"/>
          <w:szCs w:val="24"/>
          <w:lang w:eastAsia="en-GB"/>
        </w:rPr>
      </w:pPr>
    </w:p>
    <w:p w:rsidR="00AB0733" w:rsidRDefault="00AB0733" w:rsidP="00B65F7C">
      <w:pPr>
        <w:shd w:val="clear" w:color="auto" w:fill="FFFFFF"/>
        <w:spacing w:after="0" w:line="240" w:lineRule="auto"/>
        <w:rPr>
          <w:rFonts w:ascii="Comic Sans MS" w:eastAsia="Times New Roman" w:hAnsi="Comic Sans MS" w:cs="Tahoma"/>
          <w:color w:val="000000"/>
          <w:sz w:val="24"/>
          <w:szCs w:val="24"/>
          <w:lang w:eastAsia="en-GB"/>
        </w:rPr>
      </w:pPr>
    </w:p>
    <w:p w:rsidR="00B65F7C" w:rsidRPr="00AB0733" w:rsidRDefault="00B65F7C" w:rsidP="00B65F7C">
      <w:pPr>
        <w:shd w:val="clear" w:color="auto" w:fill="FFFFFF"/>
        <w:spacing w:after="0" w:line="240" w:lineRule="auto"/>
        <w:rPr>
          <w:rFonts w:ascii="Comic Sans MS" w:eastAsia="Times New Roman" w:hAnsi="Comic Sans MS" w:cs="Tahoma"/>
          <w:b/>
          <w:color w:val="000000"/>
          <w:sz w:val="24"/>
          <w:szCs w:val="24"/>
          <w:lang w:eastAsia="en-GB"/>
        </w:rPr>
      </w:pPr>
      <w:r w:rsidRPr="00AB0733">
        <w:rPr>
          <w:rFonts w:ascii="Comic Sans MS" w:eastAsia="Times New Roman" w:hAnsi="Comic Sans MS" w:cs="Tahoma"/>
          <w:b/>
          <w:color w:val="000000"/>
          <w:sz w:val="24"/>
          <w:szCs w:val="24"/>
          <w:lang w:eastAsia="en-GB"/>
        </w:rPr>
        <w:lastRenderedPageBreak/>
        <w:t>To meet these aims, we are committed to:</w:t>
      </w:r>
    </w:p>
    <w:p w:rsidR="00B65F7C" w:rsidRDefault="00B65F7C" w:rsidP="00B65F7C">
      <w:pPr>
        <w:shd w:val="clear" w:color="auto" w:fill="FFFFFF"/>
        <w:spacing w:after="0" w:line="240" w:lineRule="auto"/>
        <w:rPr>
          <w:rFonts w:ascii="Arial" w:eastAsia="Times New Roman" w:hAnsi="Arial" w:cs="Arial"/>
          <w:color w:val="000000"/>
          <w:sz w:val="24"/>
          <w:szCs w:val="24"/>
          <w:lang w:eastAsia="en-GB"/>
        </w:rPr>
      </w:pPr>
    </w:p>
    <w:p w:rsidR="00B65F7C" w:rsidRPr="00B65F7C" w:rsidRDefault="00B65F7C" w:rsidP="00B65F7C">
      <w:pPr>
        <w:pStyle w:val="ListParagraph"/>
        <w:numPr>
          <w:ilvl w:val="0"/>
          <w:numId w:val="7"/>
        </w:numPr>
        <w:spacing w:before="100" w:beforeAutospacing="1" w:after="100" w:afterAutospacing="1" w:line="240" w:lineRule="auto"/>
        <w:jc w:val="both"/>
        <w:rPr>
          <w:rFonts w:ascii="Tahoma" w:eastAsia="Times New Roman" w:hAnsi="Tahoma" w:cs="Tahoma"/>
          <w:color w:val="000000"/>
          <w:sz w:val="24"/>
          <w:szCs w:val="24"/>
          <w:lang w:eastAsia="en-GB"/>
        </w:rPr>
      </w:pPr>
      <w:r>
        <w:rPr>
          <w:rFonts w:ascii="Comic Sans MS" w:eastAsia="Times New Roman" w:hAnsi="Comic Sans MS" w:cs="Tahoma"/>
          <w:color w:val="000000"/>
          <w:sz w:val="24"/>
          <w:szCs w:val="24"/>
          <w:lang w:eastAsia="en-GB"/>
        </w:rPr>
        <w:t>Promoting mutual respect</w:t>
      </w:r>
      <w:r w:rsidR="000D535B">
        <w:rPr>
          <w:rFonts w:ascii="Comic Sans MS" w:eastAsia="Times New Roman" w:hAnsi="Comic Sans MS" w:cs="Tahoma"/>
          <w:color w:val="000000"/>
          <w:sz w:val="24"/>
          <w:szCs w:val="24"/>
          <w:lang w:eastAsia="en-GB"/>
        </w:rPr>
        <w:t>, honesty, truth, co-operation and tolerance between the school, parents and the community</w:t>
      </w:r>
    </w:p>
    <w:p w:rsidR="00B65F7C" w:rsidRPr="00B65F7C" w:rsidRDefault="00B65F7C" w:rsidP="00B65F7C">
      <w:pPr>
        <w:pStyle w:val="ListParagraph"/>
        <w:numPr>
          <w:ilvl w:val="0"/>
          <w:numId w:val="7"/>
        </w:numPr>
        <w:shd w:val="clear" w:color="auto" w:fill="FFFFFF"/>
        <w:spacing w:after="0" w:line="240" w:lineRule="auto"/>
        <w:rPr>
          <w:rFonts w:ascii="Arial" w:eastAsia="Times New Roman" w:hAnsi="Arial" w:cs="Arial"/>
          <w:color w:val="000000"/>
          <w:sz w:val="24"/>
          <w:szCs w:val="24"/>
          <w:lang w:eastAsia="en-GB"/>
        </w:rPr>
      </w:pPr>
      <w:r w:rsidRPr="00B65F7C">
        <w:rPr>
          <w:rFonts w:ascii="Comic Sans MS" w:eastAsia="Times New Roman" w:hAnsi="Comic Sans MS" w:cs="Tahoma"/>
          <w:color w:val="000000"/>
          <w:sz w:val="24"/>
          <w:szCs w:val="24"/>
          <w:lang w:eastAsia="en-GB"/>
        </w:rPr>
        <w:t>Equal access and treatment for everyone</w:t>
      </w:r>
    </w:p>
    <w:p w:rsidR="00B65F7C" w:rsidRPr="00B65F7C" w:rsidRDefault="00B65F7C" w:rsidP="00B65F7C">
      <w:pPr>
        <w:pStyle w:val="ListParagraph"/>
        <w:numPr>
          <w:ilvl w:val="0"/>
          <w:numId w:val="7"/>
        </w:numPr>
        <w:shd w:val="clear" w:color="auto" w:fill="FFFFFF"/>
        <w:spacing w:after="0" w:line="240" w:lineRule="auto"/>
        <w:rPr>
          <w:rFonts w:ascii="Arial" w:eastAsia="Times New Roman" w:hAnsi="Arial" w:cs="Arial"/>
          <w:color w:val="000000"/>
          <w:sz w:val="24"/>
          <w:szCs w:val="24"/>
          <w:lang w:eastAsia="en-GB"/>
        </w:rPr>
      </w:pPr>
      <w:r w:rsidRPr="00B65F7C">
        <w:rPr>
          <w:rFonts w:ascii="Times New Roman" w:eastAsia="Times New Roman" w:hAnsi="Times New Roman" w:cs="Times New Roman"/>
          <w:color w:val="000000"/>
          <w:sz w:val="14"/>
          <w:szCs w:val="14"/>
          <w:lang w:eastAsia="en-GB"/>
        </w:rPr>
        <w:t> </w:t>
      </w:r>
      <w:r w:rsidRPr="00B65F7C">
        <w:rPr>
          <w:rFonts w:ascii="Comic Sans MS" w:eastAsia="Times New Roman" w:hAnsi="Comic Sans MS" w:cs="Tahoma"/>
          <w:color w:val="000000"/>
          <w:sz w:val="24"/>
          <w:szCs w:val="24"/>
          <w:lang w:eastAsia="en-GB"/>
        </w:rPr>
        <w:t>Being responsive to changing needs</w:t>
      </w:r>
    </w:p>
    <w:p w:rsidR="00B65F7C" w:rsidRPr="00B65F7C" w:rsidRDefault="00B65F7C" w:rsidP="00B65F7C">
      <w:pPr>
        <w:pStyle w:val="ListParagraph"/>
        <w:numPr>
          <w:ilvl w:val="0"/>
          <w:numId w:val="7"/>
        </w:numPr>
        <w:shd w:val="clear" w:color="auto" w:fill="FFFFFF"/>
        <w:spacing w:after="0" w:line="240" w:lineRule="auto"/>
        <w:rPr>
          <w:rFonts w:ascii="Arial" w:eastAsia="Times New Roman" w:hAnsi="Arial" w:cs="Arial"/>
          <w:color w:val="000000"/>
          <w:sz w:val="24"/>
          <w:szCs w:val="24"/>
          <w:lang w:eastAsia="en-GB"/>
        </w:rPr>
      </w:pPr>
      <w:r w:rsidRPr="00B65F7C">
        <w:rPr>
          <w:rFonts w:ascii="Comic Sans MS" w:eastAsia="Times New Roman" w:hAnsi="Comic Sans MS" w:cs="Tahoma"/>
          <w:color w:val="000000"/>
          <w:sz w:val="24"/>
          <w:szCs w:val="24"/>
          <w:lang w:eastAsia="en-GB"/>
        </w:rPr>
        <w:t xml:space="preserve">Providing a range of teaching strategies </w:t>
      </w:r>
      <w:r>
        <w:rPr>
          <w:rFonts w:ascii="Comic Sans MS" w:eastAsia="Times New Roman" w:hAnsi="Comic Sans MS" w:cs="Tahoma"/>
          <w:color w:val="000000"/>
          <w:sz w:val="24"/>
          <w:szCs w:val="24"/>
          <w:lang w:eastAsia="en-GB"/>
        </w:rPr>
        <w:t xml:space="preserve">and opportunities to suit differing </w:t>
      </w:r>
      <w:r w:rsidRPr="00B65F7C">
        <w:rPr>
          <w:rFonts w:ascii="Comic Sans MS" w:eastAsia="Times New Roman" w:hAnsi="Comic Sans MS" w:cs="Tahoma"/>
          <w:color w:val="000000"/>
          <w:sz w:val="24"/>
          <w:szCs w:val="24"/>
          <w:lang w:eastAsia="en-GB"/>
        </w:rPr>
        <w:t xml:space="preserve">learning </w:t>
      </w:r>
      <w:r>
        <w:rPr>
          <w:rFonts w:ascii="Comic Sans MS" w:eastAsia="Times New Roman" w:hAnsi="Comic Sans MS" w:cs="Tahoma"/>
          <w:color w:val="000000"/>
          <w:sz w:val="24"/>
          <w:szCs w:val="24"/>
          <w:lang w:eastAsia="en-GB"/>
        </w:rPr>
        <w:t xml:space="preserve">and teaching </w:t>
      </w:r>
      <w:r w:rsidRPr="00B65F7C">
        <w:rPr>
          <w:rFonts w:ascii="Comic Sans MS" w:eastAsia="Times New Roman" w:hAnsi="Comic Sans MS" w:cs="Tahoma"/>
          <w:color w:val="000000"/>
          <w:sz w:val="24"/>
          <w:szCs w:val="24"/>
          <w:lang w:eastAsia="en-GB"/>
        </w:rPr>
        <w:t>styles.</w:t>
      </w:r>
    </w:p>
    <w:p w:rsidR="00B65F7C" w:rsidRPr="00B65F7C" w:rsidRDefault="00B65F7C" w:rsidP="00B65F7C">
      <w:pPr>
        <w:pStyle w:val="ListParagraph"/>
        <w:numPr>
          <w:ilvl w:val="0"/>
          <w:numId w:val="7"/>
        </w:numPr>
        <w:shd w:val="clear" w:color="auto" w:fill="FFFFFF"/>
        <w:spacing w:after="0" w:line="240" w:lineRule="auto"/>
        <w:rPr>
          <w:rFonts w:ascii="Arial" w:eastAsia="Times New Roman" w:hAnsi="Arial" w:cs="Arial"/>
          <w:color w:val="000000"/>
          <w:sz w:val="24"/>
          <w:szCs w:val="24"/>
          <w:lang w:eastAsia="en-GB"/>
        </w:rPr>
      </w:pPr>
      <w:r w:rsidRPr="00B65F7C">
        <w:rPr>
          <w:rFonts w:ascii="Comic Sans MS" w:eastAsia="Times New Roman" w:hAnsi="Comic Sans MS" w:cs="Tahoma"/>
          <w:color w:val="000000"/>
          <w:sz w:val="24"/>
          <w:szCs w:val="24"/>
          <w:lang w:eastAsia="en-GB"/>
        </w:rPr>
        <w:t>Educating and informing children, staff and parents about the issues in this policy</w:t>
      </w:r>
      <w:r w:rsidRPr="00B65F7C">
        <w:rPr>
          <w:rFonts w:ascii="Comic Sans MS" w:eastAsia="Times New Roman" w:hAnsi="Comic Sans MS" w:cs="Tahoma"/>
          <w:color w:val="000000"/>
          <w:sz w:val="24"/>
          <w:szCs w:val="24"/>
          <w:lang w:eastAsia="en-GB"/>
        </w:rPr>
        <w:br/>
      </w:r>
      <w:r w:rsidRPr="00B65F7C">
        <w:rPr>
          <w:rFonts w:ascii="Comic Sans MS" w:eastAsia="Times New Roman" w:hAnsi="Comic Sans MS" w:cs="Tahoma"/>
          <w:i/>
          <w:iCs/>
          <w:color w:val="000000"/>
          <w:sz w:val="24"/>
          <w:szCs w:val="24"/>
          <w:lang w:eastAsia="en-GB"/>
        </w:rPr>
        <w:t xml:space="preserve">For parents via the </w:t>
      </w:r>
      <w:r>
        <w:rPr>
          <w:rFonts w:ascii="Comic Sans MS" w:eastAsia="Times New Roman" w:hAnsi="Comic Sans MS" w:cs="Tahoma"/>
          <w:i/>
          <w:iCs/>
          <w:color w:val="000000"/>
          <w:sz w:val="24"/>
          <w:szCs w:val="24"/>
          <w:lang w:eastAsia="en-GB"/>
        </w:rPr>
        <w:t xml:space="preserve">website </w:t>
      </w:r>
      <w:proofErr w:type="gramStart"/>
      <w:r>
        <w:rPr>
          <w:rFonts w:ascii="Comic Sans MS" w:eastAsia="Times New Roman" w:hAnsi="Comic Sans MS" w:cs="Tahoma"/>
          <w:i/>
          <w:iCs/>
          <w:color w:val="000000"/>
          <w:sz w:val="24"/>
          <w:szCs w:val="24"/>
          <w:lang w:eastAsia="en-GB"/>
        </w:rPr>
        <w:t>and  newsletters</w:t>
      </w:r>
      <w:proofErr w:type="gramEnd"/>
      <w:r>
        <w:rPr>
          <w:rFonts w:ascii="Comic Sans MS" w:eastAsia="Times New Roman" w:hAnsi="Comic Sans MS" w:cs="Tahoma"/>
          <w:i/>
          <w:iCs/>
          <w:color w:val="000000"/>
          <w:sz w:val="24"/>
          <w:szCs w:val="24"/>
          <w:lang w:eastAsia="en-GB"/>
        </w:rPr>
        <w:t>.</w:t>
      </w:r>
      <w:r w:rsidR="00AB0733">
        <w:rPr>
          <w:rFonts w:ascii="Comic Sans MS" w:eastAsia="Times New Roman" w:hAnsi="Comic Sans MS" w:cs="Tahoma"/>
          <w:i/>
          <w:iCs/>
          <w:color w:val="000000"/>
          <w:sz w:val="24"/>
          <w:szCs w:val="24"/>
          <w:lang w:eastAsia="en-GB"/>
        </w:rPr>
        <w:br/>
      </w:r>
      <w:r w:rsidRPr="00B65F7C">
        <w:rPr>
          <w:rFonts w:ascii="Comic Sans MS" w:eastAsia="Times New Roman" w:hAnsi="Comic Sans MS" w:cs="Tahoma"/>
          <w:i/>
          <w:iCs/>
          <w:color w:val="000000"/>
          <w:sz w:val="24"/>
          <w:szCs w:val="24"/>
          <w:lang w:eastAsia="en-GB"/>
        </w:rPr>
        <w:t xml:space="preserve">For children via </w:t>
      </w:r>
      <w:r>
        <w:rPr>
          <w:rFonts w:ascii="Comic Sans MS" w:eastAsia="Times New Roman" w:hAnsi="Comic Sans MS" w:cs="Tahoma"/>
          <w:i/>
          <w:iCs/>
          <w:color w:val="000000"/>
          <w:sz w:val="24"/>
          <w:szCs w:val="24"/>
          <w:lang w:eastAsia="en-GB"/>
        </w:rPr>
        <w:t>Values for Life and the school council.</w:t>
      </w:r>
      <w:r>
        <w:rPr>
          <w:rFonts w:ascii="Comic Sans MS" w:eastAsia="Times New Roman" w:hAnsi="Comic Sans MS" w:cs="Tahoma"/>
          <w:i/>
          <w:iCs/>
          <w:color w:val="000000"/>
          <w:sz w:val="24"/>
          <w:szCs w:val="24"/>
          <w:lang w:eastAsia="en-GB"/>
        </w:rPr>
        <w:br/>
        <w:t xml:space="preserve">For staff through </w:t>
      </w:r>
      <w:r w:rsidR="00AB0733">
        <w:rPr>
          <w:rFonts w:ascii="Comic Sans MS" w:eastAsia="Times New Roman" w:hAnsi="Comic Sans MS" w:cs="Tahoma"/>
          <w:i/>
          <w:iCs/>
          <w:color w:val="000000"/>
          <w:sz w:val="24"/>
          <w:szCs w:val="24"/>
          <w:lang w:eastAsia="en-GB"/>
        </w:rPr>
        <w:t>staff meetings and this policy.</w:t>
      </w:r>
    </w:p>
    <w:p w:rsidR="00B65F7C" w:rsidRPr="00E51E73" w:rsidRDefault="00B65F7C" w:rsidP="00B65F7C">
      <w:pPr>
        <w:pStyle w:val="ListParagraph"/>
        <w:numPr>
          <w:ilvl w:val="0"/>
          <w:numId w:val="7"/>
        </w:numPr>
        <w:spacing w:before="100" w:beforeAutospacing="1" w:after="100" w:afterAutospacing="1" w:line="240" w:lineRule="auto"/>
        <w:jc w:val="both"/>
        <w:rPr>
          <w:rFonts w:ascii="Tahoma" w:eastAsia="Times New Roman" w:hAnsi="Tahoma" w:cs="Tahoma"/>
          <w:color w:val="000000"/>
          <w:sz w:val="24"/>
          <w:szCs w:val="24"/>
          <w:lang w:eastAsia="en-GB"/>
        </w:rPr>
      </w:pPr>
      <w:r w:rsidRPr="00B65F7C">
        <w:rPr>
          <w:rFonts w:ascii="Comic Sans MS" w:eastAsia="Times New Roman" w:hAnsi="Comic Sans MS" w:cs="Tahoma"/>
          <w:color w:val="000000"/>
          <w:sz w:val="24"/>
          <w:szCs w:val="24"/>
          <w:lang w:eastAsia="en-GB"/>
        </w:rPr>
        <w:t>Working to this agreed code of conduct which can be modified, monitored and evaluated in accordance with current best practice in the area of equal opportunities</w:t>
      </w:r>
    </w:p>
    <w:p w:rsidR="00E51E73" w:rsidRPr="00B65F7C" w:rsidRDefault="00E51E73" w:rsidP="00E51E73">
      <w:pPr>
        <w:pStyle w:val="ListParagraph"/>
        <w:spacing w:before="100" w:beforeAutospacing="1" w:after="100" w:afterAutospacing="1" w:line="240" w:lineRule="auto"/>
        <w:ind w:left="832"/>
        <w:jc w:val="both"/>
        <w:rPr>
          <w:rFonts w:ascii="Tahoma" w:eastAsia="Times New Roman" w:hAnsi="Tahoma" w:cs="Tahoma"/>
          <w:color w:val="000000"/>
          <w:sz w:val="24"/>
          <w:szCs w:val="24"/>
          <w:lang w:eastAsia="en-GB"/>
        </w:rPr>
      </w:pPr>
    </w:p>
    <w:p w:rsidR="00E51E73" w:rsidRPr="00E51E73" w:rsidRDefault="00E51E73" w:rsidP="00E51E73">
      <w:pPr>
        <w:pStyle w:val="ListParagraph"/>
        <w:numPr>
          <w:ilvl w:val="0"/>
          <w:numId w:val="7"/>
        </w:numPr>
        <w:spacing w:before="100" w:beforeAutospacing="1" w:after="100" w:afterAutospacing="1" w:line="240" w:lineRule="auto"/>
        <w:rPr>
          <w:rFonts w:ascii="Tahoma" w:eastAsia="Times New Roman" w:hAnsi="Tahoma" w:cs="Tahoma"/>
          <w:color w:val="000000"/>
          <w:sz w:val="24"/>
          <w:szCs w:val="24"/>
          <w:lang w:eastAsia="en-GB"/>
        </w:rPr>
      </w:pPr>
      <w:r w:rsidRPr="00E51E73">
        <w:rPr>
          <w:rFonts w:ascii="Comic Sans MS" w:eastAsia="Times New Roman" w:hAnsi="Comic Sans MS" w:cs="Tahoma"/>
          <w:b/>
          <w:bCs/>
          <w:color w:val="000000"/>
          <w:sz w:val="27"/>
          <w:szCs w:val="27"/>
          <w:lang w:eastAsia="en-GB"/>
        </w:rPr>
        <w:t>Objectives</w:t>
      </w:r>
    </w:p>
    <w:p w:rsidR="00E51E73" w:rsidRPr="00E51E73" w:rsidRDefault="00E51E73" w:rsidP="00E51E73">
      <w:pPr>
        <w:pStyle w:val="ListParagraph"/>
        <w:numPr>
          <w:ilvl w:val="0"/>
          <w:numId w:val="7"/>
        </w:numPr>
        <w:spacing w:before="100" w:beforeAutospacing="1" w:after="100" w:afterAutospacing="1" w:line="240" w:lineRule="auto"/>
        <w:rPr>
          <w:rFonts w:ascii="Tahoma" w:eastAsia="Times New Roman" w:hAnsi="Tahoma" w:cs="Tahoma"/>
          <w:color w:val="000000"/>
          <w:sz w:val="24"/>
          <w:szCs w:val="24"/>
          <w:lang w:eastAsia="en-GB"/>
        </w:rPr>
      </w:pPr>
      <w:r w:rsidRPr="00E51E73">
        <w:rPr>
          <w:rFonts w:ascii="Comic Sans MS" w:eastAsia="Times New Roman" w:hAnsi="Comic Sans MS" w:cs="Tahoma"/>
          <w:color w:val="000000"/>
          <w:sz w:val="24"/>
          <w:szCs w:val="24"/>
          <w:lang w:eastAsia="en-GB"/>
        </w:rPr>
        <w:t>To promote a positive self</w:t>
      </w:r>
      <w:r>
        <w:rPr>
          <w:rFonts w:ascii="Comic Sans MS" w:eastAsia="Times New Roman" w:hAnsi="Comic Sans MS" w:cs="Tahoma"/>
          <w:color w:val="000000"/>
          <w:sz w:val="24"/>
          <w:szCs w:val="24"/>
          <w:lang w:eastAsia="en-GB"/>
        </w:rPr>
        <w:t>-</w:t>
      </w:r>
      <w:r w:rsidRPr="00E51E73">
        <w:rPr>
          <w:rFonts w:ascii="Comic Sans MS" w:eastAsia="Times New Roman" w:hAnsi="Comic Sans MS" w:cs="Tahoma"/>
          <w:color w:val="000000"/>
          <w:sz w:val="24"/>
          <w:szCs w:val="24"/>
          <w:lang w:eastAsia="en-GB"/>
        </w:rPr>
        <w:t xml:space="preserve"> image in all children and to respect their individuality, providing for all pupils according to their needs</w:t>
      </w:r>
    </w:p>
    <w:p w:rsidR="00E51E73" w:rsidRPr="00E51E73" w:rsidRDefault="00E51E73" w:rsidP="00E51E73">
      <w:pPr>
        <w:pStyle w:val="ListParagraph"/>
        <w:numPr>
          <w:ilvl w:val="0"/>
          <w:numId w:val="7"/>
        </w:numPr>
        <w:spacing w:before="100" w:beforeAutospacing="1" w:after="100" w:afterAutospacing="1" w:line="240" w:lineRule="auto"/>
        <w:jc w:val="both"/>
        <w:rPr>
          <w:rFonts w:ascii="Tahoma" w:eastAsia="Times New Roman" w:hAnsi="Tahoma" w:cs="Tahoma"/>
          <w:color w:val="000000"/>
          <w:sz w:val="24"/>
          <w:szCs w:val="24"/>
          <w:lang w:eastAsia="en-GB"/>
        </w:rPr>
      </w:pPr>
      <w:r w:rsidRPr="00E51E73">
        <w:rPr>
          <w:rFonts w:ascii="Comic Sans MS" w:eastAsia="Times New Roman" w:hAnsi="Comic Sans MS" w:cs="Tahoma"/>
          <w:color w:val="000000"/>
          <w:sz w:val="24"/>
          <w:szCs w:val="24"/>
          <w:lang w:eastAsia="en-GB"/>
        </w:rPr>
        <w:t xml:space="preserve">To ensure quality of opportunity </w:t>
      </w:r>
      <w:r>
        <w:rPr>
          <w:rFonts w:ascii="Comic Sans MS" w:eastAsia="Times New Roman" w:hAnsi="Comic Sans MS" w:cs="Tahoma"/>
          <w:color w:val="000000"/>
          <w:sz w:val="24"/>
          <w:szCs w:val="24"/>
          <w:lang w:eastAsia="en-GB"/>
        </w:rPr>
        <w:t>in</w:t>
      </w:r>
      <w:r w:rsidRPr="00E51E73">
        <w:rPr>
          <w:rFonts w:ascii="Comic Sans MS" w:eastAsia="Times New Roman" w:hAnsi="Comic Sans MS" w:cs="Tahoma"/>
          <w:color w:val="000000"/>
          <w:sz w:val="24"/>
          <w:szCs w:val="24"/>
          <w:lang w:eastAsia="en-GB"/>
        </w:rPr>
        <w:t xml:space="preserve"> the curriculum and </w:t>
      </w:r>
      <w:r>
        <w:rPr>
          <w:rFonts w:ascii="Comic Sans MS" w:eastAsia="Times New Roman" w:hAnsi="Comic Sans MS" w:cs="Tahoma"/>
          <w:color w:val="000000"/>
          <w:sz w:val="24"/>
          <w:szCs w:val="24"/>
          <w:lang w:eastAsia="en-GB"/>
        </w:rPr>
        <w:t xml:space="preserve">the values and </w:t>
      </w:r>
      <w:r w:rsidRPr="00E51E73">
        <w:rPr>
          <w:rFonts w:ascii="Comic Sans MS" w:eastAsia="Times New Roman" w:hAnsi="Comic Sans MS" w:cs="Tahoma"/>
          <w:color w:val="000000"/>
          <w:sz w:val="24"/>
          <w:szCs w:val="24"/>
          <w:lang w:eastAsia="en-GB"/>
        </w:rPr>
        <w:t>ethos of the school</w:t>
      </w:r>
    </w:p>
    <w:p w:rsidR="00E51E73" w:rsidRPr="00E51E73" w:rsidRDefault="00E51E73" w:rsidP="00E51E73">
      <w:pPr>
        <w:pStyle w:val="ListParagraph"/>
        <w:numPr>
          <w:ilvl w:val="0"/>
          <w:numId w:val="7"/>
        </w:numPr>
        <w:spacing w:before="100" w:beforeAutospacing="1" w:after="100" w:afterAutospacing="1" w:line="240" w:lineRule="auto"/>
        <w:jc w:val="both"/>
        <w:rPr>
          <w:rFonts w:ascii="Tahoma" w:eastAsia="Times New Roman" w:hAnsi="Tahoma" w:cs="Tahoma"/>
          <w:color w:val="000000"/>
          <w:sz w:val="24"/>
          <w:szCs w:val="24"/>
          <w:lang w:eastAsia="en-GB"/>
        </w:rPr>
      </w:pPr>
      <w:r w:rsidRPr="00E51E73">
        <w:rPr>
          <w:rFonts w:ascii="Times New Roman" w:eastAsia="Times New Roman" w:hAnsi="Times New Roman" w:cs="Times New Roman"/>
          <w:color w:val="000000"/>
          <w:sz w:val="14"/>
          <w:szCs w:val="14"/>
          <w:lang w:eastAsia="en-GB"/>
        </w:rPr>
        <w:t> </w:t>
      </w:r>
      <w:r>
        <w:rPr>
          <w:rFonts w:ascii="Comic Sans MS" w:eastAsia="Times New Roman" w:hAnsi="Comic Sans MS" w:cs="Tahoma"/>
          <w:color w:val="000000"/>
          <w:sz w:val="24"/>
          <w:szCs w:val="24"/>
          <w:lang w:eastAsia="en-GB"/>
        </w:rPr>
        <w:t>To ensure the curriculum</w:t>
      </w:r>
      <w:r w:rsidRPr="00E51E73">
        <w:rPr>
          <w:rFonts w:ascii="Comic Sans MS" w:eastAsia="Times New Roman" w:hAnsi="Comic Sans MS" w:cs="Tahoma"/>
          <w:color w:val="000000"/>
          <w:sz w:val="24"/>
          <w:szCs w:val="24"/>
          <w:lang w:eastAsia="en-GB"/>
        </w:rPr>
        <w:t xml:space="preserve"> contains non-stereotypical images in order to overcome preconceived ideas of gender, ethnic origin, culture or religion</w:t>
      </w:r>
    </w:p>
    <w:p w:rsidR="00E51E73" w:rsidRPr="00E51E73" w:rsidRDefault="00E51E73" w:rsidP="00E51E73">
      <w:pPr>
        <w:pStyle w:val="ListParagraph"/>
        <w:numPr>
          <w:ilvl w:val="0"/>
          <w:numId w:val="7"/>
        </w:numPr>
        <w:spacing w:before="100" w:beforeAutospacing="1" w:after="100" w:afterAutospacing="1" w:line="240" w:lineRule="auto"/>
        <w:jc w:val="both"/>
        <w:rPr>
          <w:rFonts w:ascii="Tahoma" w:eastAsia="Times New Roman" w:hAnsi="Tahoma" w:cs="Tahoma"/>
          <w:color w:val="000000"/>
          <w:sz w:val="24"/>
          <w:szCs w:val="24"/>
          <w:lang w:eastAsia="en-GB"/>
        </w:rPr>
      </w:pPr>
      <w:r>
        <w:rPr>
          <w:rFonts w:ascii="Comic Sans MS" w:eastAsia="Times New Roman" w:hAnsi="Comic Sans MS" w:cs="Tahoma"/>
          <w:color w:val="000000"/>
          <w:sz w:val="24"/>
          <w:szCs w:val="24"/>
          <w:lang w:eastAsia="en-GB"/>
        </w:rPr>
        <w:t xml:space="preserve">To include </w:t>
      </w:r>
      <w:r w:rsidRPr="00E51E73">
        <w:rPr>
          <w:rFonts w:ascii="Comic Sans MS" w:eastAsia="Times New Roman" w:hAnsi="Comic Sans MS" w:cs="Tahoma"/>
          <w:color w:val="000000"/>
          <w:sz w:val="24"/>
          <w:szCs w:val="24"/>
          <w:lang w:eastAsia="en-GB"/>
        </w:rPr>
        <w:t>resources</w:t>
      </w:r>
      <w:r>
        <w:rPr>
          <w:rFonts w:ascii="Comic Sans MS" w:eastAsia="Times New Roman" w:hAnsi="Comic Sans MS" w:cs="Tahoma"/>
          <w:color w:val="000000"/>
          <w:sz w:val="24"/>
          <w:szCs w:val="24"/>
          <w:lang w:eastAsia="en-GB"/>
        </w:rPr>
        <w:t>,</w:t>
      </w:r>
      <w:r w:rsidRPr="00E51E73">
        <w:rPr>
          <w:rFonts w:ascii="Comic Sans MS" w:eastAsia="Times New Roman" w:hAnsi="Comic Sans MS" w:cs="Tahoma"/>
          <w:color w:val="000000"/>
          <w:sz w:val="24"/>
          <w:szCs w:val="24"/>
          <w:lang w:eastAsia="en-GB"/>
        </w:rPr>
        <w:t xml:space="preserve"> books, materials and equipment that are multicultural and non-sexist, providing positive images of all groups</w:t>
      </w:r>
    </w:p>
    <w:p w:rsidR="00E51E73" w:rsidRPr="00E51E73" w:rsidRDefault="00E51E73" w:rsidP="00E51E73">
      <w:pPr>
        <w:pStyle w:val="ListParagraph"/>
        <w:numPr>
          <w:ilvl w:val="0"/>
          <w:numId w:val="7"/>
        </w:numPr>
        <w:spacing w:before="100" w:beforeAutospacing="1" w:after="100" w:afterAutospacing="1" w:line="240" w:lineRule="auto"/>
        <w:jc w:val="both"/>
        <w:rPr>
          <w:rFonts w:ascii="Tahoma" w:eastAsia="Times New Roman" w:hAnsi="Tahoma" w:cs="Tahoma"/>
          <w:color w:val="000000"/>
          <w:sz w:val="24"/>
          <w:szCs w:val="24"/>
          <w:lang w:eastAsia="en-GB"/>
        </w:rPr>
      </w:pPr>
      <w:r>
        <w:rPr>
          <w:rFonts w:ascii="Comic Sans MS" w:eastAsia="Times New Roman" w:hAnsi="Comic Sans MS" w:cs="Tahoma"/>
          <w:color w:val="000000"/>
          <w:sz w:val="28"/>
          <w:szCs w:val="28"/>
          <w:lang w:eastAsia="en-GB"/>
        </w:rPr>
        <w:t xml:space="preserve">To </w:t>
      </w:r>
      <w:r w:rsidR="000577B0">
        <w:rPr>
          <w:rFonts w:ascii="Comic Sans MS" w:eastAsia="Times New Roman" w:hAnsi="Comic Sans MS" w:cs="Tahoma"/>
          <w:color w:val="000000"/>
          <w:sz w:val="24"/>
          <w:szCs w:val="24"/>
          <w:lang w:eastAsia="en-GB"/>
        </w:rPr>
        <w:t>e</w:t>
      </w:r>
      <w:r w:rsidRPr="00E51E73">
        <w:rPr>
          <w:rFonts w:ascii="Comic Sans MS" w:eastAsia="Times New Roman" w:hAnsi="Comic Sans MS" w:cs="Tahoma"/>
          <w:color w:val="000000"/>
          <w:sz w:val="24"/>
          <w:szCs w:val="24"/>
          <w:lang w:eastAsia="en-GB"/>
        </w:rPr>
        <w:t>nsure that the organisation of the school is sensitive to the work/life balance and needs of all.</w:t>
      </w:r>
    </w:p>
    <w:p w:rsidR="00E51E73" w:rsidRPr="00E51E73" w:rsidRDefault="00E51E73" w:rsidP="00E51E73">
      <w:pPr>
        <w:pStyle w:val="ListParagraph"/>
        <w:numPr>
          <w:ilvl w:val="0"/>
          <w:numId w:val="7"/>
        </w:numPr>
        <w:spacing w:before="100" w:beforeAutospacing="1" w:after="100" w:afterAutospacing="1" w:line="240" w:lineRule="auto"/>
        <w:jc w:val="both"/>
        <w:rPr>
          <w:rFonts w:ascii="Tahoma" w:eastAsia="Times New Roman" w:hAnsi="Tahoma" w:cs="Tahoma"/>
          <w:color w:val="000000"/>
          <w:sz w:val="24"/>
          <w:szCs w:val="24"/>
          <w:lang w:eastAsia="en-GB"/>
        </w:rPr>
      </w:pPr>
      <w:r w:rsidRPr="00E51E73">
        <w:rPr>
          <w:rFonts w:ascii="Comic Sans MS" w:eastAsia="Times New Roman" w:hAnsi="Comic Sans MS" w:cs="Tahoma"/>
          <w:color w:val="000000"/>
          <w:sz w:val="24"/>
          <w:szCs w:val="24"/>
          <w:lang w:eastAsia="en-GB"/>
        </w:rPr>
        <w:t xml:space="preserve">To acknowledge the richness and diversity of British Society and </w:t>
      </w:r>
      <w:r w:rsidR="000D535B">
        <w:rPr>
          <w:rFonts w:ascii="Comic Sans MS" w:eastAsia="Times New Roman" w:hAnsi="Comic Sans MS" w:cs="Tahoma"/>
          <w:color w:val="000000"/>
          <w:sz w:val="24"/>
          <w:szCs w:val="24"/>
          <w:lang w:eastAsia="en-GB"/>
        </w:rPr>
        <w:t xml:space="preserve">the world we live in and </w:t>
      </w:r>
      <w:r w:rsidRPr="00E51E73">
        <w:rPr>
          <w:rFonts w:ascii="Comic Sans MS" w:eastAsia="Times New Roman" w:hAnsi="Comic Sans MS" w:cs="Tahoma"/>
          <w:color w:val="000000"/>
          <w:sz w:val="24"/>
          <w:szCs w:val="24"/>
          <w:lang w:eastAsia="en-GB"/>
        </w:rPr>
        <w:t xml:space="preserve">to help prepare </w:t>
      </w:r>
      <w:r w:rsidR="000D535B">
        <w:rPr>
          <w:rFonts w:ascii="Comic Sans MS" w:eastAsia="Times New Roman" w:hAnsi="Comic Sans MS" w:cs="Tahoma"/>
          <w:color w:val="000000"/>
          <w:sz w:val="24"/>
          <w:szCs w:val="24"/>
          <w:lang w:eastAsia="en-GB"/>
        </w:rPr>
        <w:t xml:space="preserve">children for their part in </w:t>
      </w:r>
      <w:r w:rsidRPr="00E51E73">
        <w:rPr>
          <w:rFonts w:ascii="Comic Sans MS" w:eastAsia="Times New Roman" w:hAnsi="Comic Sans MS" w:cs="Tahoma"/>
          <w:color w:val="000000"/>
          <w:sz w:val="24"/>
          <w:szCs w:val="24"/>
          <w:lang w:eastAsia="en-GB"/>
        </w:rPr>
        <w:t>society</w:t>
      </w:r>
    </w:p>
    <w:p w:rsidR="00E51E73" w:rsidRPr="00E51E73" w:rsidRDefault="00E51E73" w:rsidP="00E51E73">
      <w:pPr>
        <w:pStyle w:val="ListParagraph"/>
        <w:numPr>
          <w:ilvl w:val="0"/>
          <w:numId w:val="7"/>
        </w:numPr>
        <w:spacing w:before="100" w:beforeAutospacing="1" w:after="100" w:afterAutospacing="1" w:line="240" w:lineRule="auto"/>
        <w:jc w:val="both"/>
        <w:rPr>
          <w:rFonts w:ascii="Tahoma" w:eastAsia="Times New Roman" w:hAnsi="Tahoma" w:cs="Tahoma"/>
          <w:color w:val="000000"/>
          <w:sz w:val="24"/>
          <w:szCs w:val="24"/>
          <w:lang w:eastAsia="en-GB"/>
        </w:rPr>
      </w:pPr>
      <w:r w:rsidRPr="00E51E73">
        <w:rPr>
          <w:rFonts w:ascii="Comic Sans MS" w:eastAsia="Times New Roman" w:hAnsi="Comic Sans MS" w:cs="Tahoma"/>
          <w:color w:val="000000"/>
          <w:sz w:val="24"/>
          <w:szCs w:val="24"/>
          <w:lang w:eastAsia="en-GB"/>
        </w:rPr>
        <w:t>To develop a positive attitude to</w:t>
      </w:r>
      <w:r>
        <w:rPr>
          <w:rFonts w:ascii="Comic Sans MS" w:eastAsia="Times New Roman" w:hAnsi="Comic Sans MS" w:cs="Tahoma"/>
          <w:color w:val="000000"/>
          <w:sz w:val="24"/>
          <w:szCs w:val="24"/>
          <w:lang w:eastAsia="en-GB"/>
        </w:rPr>
        <w:t>wards</w:t>
      </w:r>
      <w:r w:rsidRPr="00E51E73">
        <w:rPr>
          <w:rFonts w:ascii="Comic Sans MS" w:eastAsia="Times New Roman" w:hAnsi="Comic Sans MS" w:cs="Tahoma"/>
          <w:color w:val="000000"/>
          <w:sz w:val="24"/>
          <w:szCs w:val="24"/>
          <w:lang w:eastAsia="en-GB"/>
        </w:rPr>
        <w:t xml:space="preserve"> equal opportunity by all staff, parents, students, helpers, governors, children and all who participate in the school.</w:t>
      </w:r>
    </w:p>
    <w:p w:rsidR="00AB0733" w:rsidRDefault="00AB0733" w:rsidP="00E51E73">
      <w:pPr>
        <w:pStyle w:val="ListParagraph"/>
        <w:spacing w:before="100" w:beforeAutospacing="1" w:after="100" w:afterAutospacing="1" w:line="240" w:lineRule="auto"/>
        <w:ind w:left="832"/>
        <w:jc w:val="both"/>
        <w:rPr>
          <w:rFonts w:ascii="Comic Sans MS" w:eastAsia="Times New Roman" w:hAnsi="Comic Sans MS" w:cs="Arial"/>
          <w:color w:val="000000"/>
          <w:sz w:val="24"/>
          <w:szCs w:val="24"/>
          <w:lang w:eastAsia="en-GB"/>
        </w:rPr>
      </w:pPr>
    </w:p>
    <w:p w:rsidR="00AB0733" w:rsidRDefault="00AB0733" w:rsidP="00E51E73">
      <w:pPr>
        <w:pStyle w:val="ListParagraph"/>
        <w:spacing w:before="100" w:beforeAutospacing="1" w:after="100" w:afterAutospacing="1" w:line="240" w:lineRule="auto"/>
        <w:ind w:left="832"/>
        <w:jc w:val="both"/>
        <w:rPr>
          <w:rFonts w:ascii="Comic Sans MS" w:eastAsia="Times New Roman" w:hAnsi="Comic Sans MS" w:cs="Arial"/>
          <w:color w:val="000000"/>
          <w:sz w:val="24"/>
          <w:szCs w:val="24"/>
          <w:lang w:eastAsia="en-GB"/>
        </w:rPr>
      </w:pPr>
    </w:p>
    <w:p w:rsidR="00AB0733" w:rsidRDefault="00AB0733" w:rsidP="00E51E73">
      <w:pPr>
        <w:pStyle w:val="ListParagraph"/>
        <w:spacing w:before="100" w:beforeAutospacing="1" w:after="100" w:afterAutospacing="1" w:line="240" w:lineRule="auto"/>
        <w:ind w:left="832"/>
        <w:jc w:val="both"/>
        <w:rPr>
          <w:rFonts w:ascii="Comic Sans MS" w:eastAsia="Times New Roman" w:hAnsi="Comic Sans MS" w:cs="Arial"/>
          <w:color w:val="000000"/>
          <w:sz w:val="24"/>
          <w:szCs w:val="24"/>
          <w:lang w:eastAsia="en-GB"/>
        </w:rPr>
      </w:pPr>
    </w:p>
    <w:p w:rsidR="00AB0733" w:rsidRDefault="00AB0733" w:rsidP="00E51E73">
      <w:pPr>
        <w:pStyle w:val="ListParagraph"/>
        <w:spacing w:before="100" w:beforeAutospacing="1" w:after="100" w:afterAutospacing="1" w:line="240" w:lineRule="auto"/>
        <w:ind w:left="832"/>
        <w:jc w:val="both"/>
        <w:rPr>
          <w:rFonts w:ascii="Comic Sans MS" w:eastAsia="Times New Roman" w:hAnsi="Comic Sans MS" w:cs="Arial"/>
          <w:color w:val="000000"/>
          <w:sz w:val="24"/>
          <w:szCs w:val="24"/>
          <w:lang w:eastAsia="en-GB"/>
        </w:rPr>
      </w:pPr>
    </w:p>
    <w:p w:rsidR="00AB0733" w:rsidRDefault="00AB0733" w:rsidP="00E51E73">
      <w:pPr>
        <w:pStyle w:val="ListParagraph"/>
        <w:spacing w:before="100" w:beforeAutospacing="1" w:after="100" w:afterAutospacing="1" w:line="240" w:lineRule="auto"/>
        <w:ind w:left="832"/>
        <w:jc w:val="both"/>
        <w:rPr>
          <w:rFonts w:ascii="Comic Sans MS" w:eastAsia="Times New Roman" w:hAnsi="Comic Sans MS" w:cs="Arial"/>
          <w:color w:val="000000"/>
          <w:sz w:val="24"/>
          <w:szCs w:val="24"/>
          <w:lang w:eastAsia="en-GB"/>
        </w:rPr>
      </w:pPr>
    </w:p>
    <w:p w:rsidR="00AB0733" w:rsidRDefault="00AB0733" w:rsidP="00E51E73">
      <w:pPr>
        <w:pStyle w:val="ListParagraph"/>
        <w:spacing w:before="100" w:beforeAutospacing="1" w:after="100" w:afterAutospacing="1" w:line="240" w:lineRule="auto"/>
        <w:ind w:left="832"/>
        <w:jc w:val="both"/>
        <w:rPr>
          <w:rFonts w:ascii="Comic Sans MS" w:eastAsia="Times New Roman" w:hAnsi="Comic Sans MS" w:cs="Arial"/>
          <w:color w:val="000000"/>
          <w:sz w:val="24"/>
          <w:szCs w:val="24"/>
          <w:lang w:eastAsia="en-GB"/>
        </w:rPr>
      </w:pPr>
    </w:p>
    <w:p w:rsidR="00AB0733" w:rsidRDefault="00AB0733" w:rsidP="00E51E73">
      <w:pPr>
        <w:pStyle w:val="ListParagraph"/>
        <w:spacing w:before="100" w:beforeAutospacing="1" w:after="100" w:afterAutospacing="1" w:line="240" w:lineRule="auto"/>
        <w:ind w:left="832"/>
        <w:jc w:val="both"/>
        <w:rPr>
          <w:rFonts w:ascii="Comic Sans MS" w:eastAsia="Times New Roman" w:hAnsi="Comic Sans MS" w:cs="Arial"/>
          <w:color w:val="000000"/>
          <w:sz w:val="24"/>
          <w:szCs w:val="24"/>
          <w:lang w:eastAsia="en-GB"/>
        </w:rPr>
      </w:pPr>
    </w:p>
    <w:p w:rsidR="00AB0733" w:rsidRDefault="00AB0733" w:rsidP="00E51E73">
      <w:pPr>
        <w:pStyle w:val="ListParagraph"/>
        <w:spacing w:before="100" w:beforeAutospacing="1" w:after="100" w:afterAutospacing="1" w:line="240" w:lineRule="auto"/>
        <w:ind w:left="832"/>
        <w:jc w:val="both"/>
        <w:rPr>
          <w:rFonts w:ascii="Comic Sans MS" w:eastAsia="Times New Roman" w:hAnsi="Comic Sans MS" w:cs="Arial"/>
          <w:color w:val="000000"/>
          <w:sz w:val="24"/>
          <w:szCs w:val="24"/>
          <w:lang w:eastAsia="en-GB"/>
        </w:rPr>
      </w:pPr>
    </w:p>
    <w:p w:rsidR="00AB0733" w:rsidRDefault="00AB0733" w:rsidP="00AB0733">
      <w:pPr>
        <w:spacing w:before="100" w:beforeAutospacing="1" w:after="100" w:afterAutospacing="1" w:line="240" w:lineRule="auto"/>
        <w:jc w:val="both"/>
        <w:rPr>
          <w:rFonts w:ascii="Comic Sans MS" w:eastAsia="Times New Roman" w:hAnsi="Comic Sans MS" w:cs="Arial"/>
          <w:b/>
          <w:bCs/>
          <w:color w:val="000000"/>
          <w:sz w:val="24"/>
          <w:szCs w:val="24"/>
          <w:lang w:eastAsia="en-GB"/>
        </w:rPr>
      </w:pPr>
    </w:p>
    <w:p w:rsidR="00BB522D" w:rsidRPr="00AB0733" w:rsidRDefault="00BB522D" w:rsidP="00AB0733">
      <w:pPr>
        <w:spacing w:before="100" w:beforeAutospacing="1" w:after="100" w:afterAutospacing="1" w:line="240" w:lineRule="auto"/>
        <w:jc w:val="both"/>
        <w:rPr>
          <w:rFonts w:ascii="Tahoma" w:eastAsia="Times New Roman" w:hAnsi="Tahoma" w:cs="Tahoma"/>
          <w:color w:val="000000"/>
          <w:sz w:val="24"/>
          <w:szCs w:val="24"/>
          <w:lang w:eastAsia="en-GB"/>
        </w:rPr>
      </w:pPr>
      <w:r w:rsidRPr="00AB0733">
        <w:rPr>
          <w:rFonts w:ascii="Comic Sans MS" w:eastAsia="Times New Roman" w:hAnsi="Comic Sans MS" w:cs="Arial"/>
          <w:b/>
          <w:bCs/>
          <w:color w:val="000000"/>
          <w:sz w:val="24"/>
          <w:szCs w:val="24"/>
          <w:lang w:eastAsia="en-GB"/>
        </w:rPr>
        <w:t>Actions:</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r w:rsidR="00E51E73">
        <w:rPr>
          <w:rFonts w:ascii="Comic Sans MS" w:eastAsia="Times New Roman" w:hAnsi="Comic Sans MS" w:cs="Arial"/>
          <w:color w:val="000000"/>
          <w:sz w:val="24"/>
          <w:szCs w:val="24"/>
          <w:lang w:eastAsia="en-GB"/>
        </w:rPr>
        <w:t>Statements of equal</w:t>
      </w:r>
      <w:r w:rsidRPr="009A5E77">
        <w:rPr>
          <w:rFonts w:ascii="Comic Sans MS" w:eastAsia="Times New Roman" w:hAnsi="Comic Sans MS" w:cs="Arial"/>
          <w:color w:val="000000"/>
          <w:sz w:val="24"/>
          <w:szCs w:val="24"/>
          <w:lang w:eastAsia="en-GB"/>
        </w:rPr>
        <w:t xml:space="preserve"> op</w:t>
      </w:r>
      <w:r w:rsidR="000577B0">
        <w:rPr>
          <w:rFonts w:ascii="Comic Sans MS" w:eastAsia="Times New Roman" w:hAnsi="Comic Sans MS" w:cs="Arial"/>
          <w:color w:val="000000"/>
          <w:sz w:val="24"/>
          <w:szCs w:val="24"/>
          <w:lang w:eastAsia="en-GB"/>
        </w:rPr>
        <w:t xml:space="preserve">portunity will be printed in </w:t>
      </w:r>
      <w:r w:rsidRPr="009A5E77">
        <w:rPr>
          <w:rFonts w:ascii="Comic Sans MS" w:eastAsia="Times New Roman" w:hAnsi="Comic Sans MS" w:cs="Arial"/>
          <w:color w:val="000000"/>
          <w:sz w:val="24"/>
          <w:szCs w:val="24"/>
          <w:lang w:eastAsia="en-GB"/>
        </w:rPr>
        <w:t xml:space="preserve">relevant school documentation </w:t>
      </w:r>
      <w:proofErr w:type="spellStart"/>
      <w:r w:rsidRPr="009A5E77">
        <w:rPr>
          <w:rFonts w:ascii="Comic Sans MS" w:eastAsia="Times New Roman" w:hAnsi="Comic Sans MS" w:cs="Arial"/>
          <w:color w:val="000000"/>
          <w:sz w:val="24"/>
          <w:szCs w:val="24"/>
          <w:lang w:eastAsia="en-GB"/>
        </w:rPr>
        <w:t>e.g</w:t>
      </w:r>
      <w:proofErr w:type="spellEnd"/>
      <w:r w:rsidRPr="009A5E77">
        <w:rPr>
          <w:rFonts w:ascii="Comic Sans MS" w:eastAsia="Times New Roman" w:hAnsi="Comic Sans MS" w:cs="Arial"/>
          <w:color w:val="000000"/>
          <w:sz w:val="24"/>
          <w:szCs w:val="24"/>
          <w:lang w:eastAsia="en-GB"/>
        </w:rPr>
        <w:t xml:space="preserve"> school prospectus, policies and </w:t>
      </w:r>
      <w:r w:rsidR="00E51E73">
        <w:rPr>
          <w:rFonts w:ascii="Comic Sans MS" w:eastAsia="Times New Roman" w:hAnsi="Comic Sans MS" w:cs="Arial"/>
          <w:color w:val="000000"/>
          <w:sz w:val="24"/>
          <w:szCs w:val="24"/>
          <w:lang w:eastAsia="en-GB"/>
        </w:rPr>
        <w:t>website.</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202AFD" w:rsidRDefault="000577B0" w:rsidP="00BB522D">
      <w:pPr>
        <w:shd w:val="clear" w:color="auto" w:fill="FFFFFF"/>
        <w:spacing w:after="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G</w:t>
      </w:r>
      <w:r w:rsidR="00BB522D" w:rsidRPr="009A5E77">
        <w:rPr>
          <w:rFonts w:ascii="Comic Sans MS" w:eastAsia="Times New Roman" w:hAnsi="Comic Sans MS" w:cs="Arial"/>
          <w:color w:val="000000"/>
          <w:sz w:val="24"/>
          <w:szCs w:val="24"/>
          <w:lang w:eastAsia="en-GB"/>
        </w:rPr>
        <w:t>overnors, staff and pupils will receive training</w:t>
      </w:r>
      <w:r>
        <w:rPr>
          <w:rFonts w:ascii="Comic Sans MS" w:eastAsia="Times New Roman" w:hAnsi="Comic Sans MS" w:cs="Arial"/>
          <w:color w:val="000000"/>
          <w:sz w:val="24"/>
          <w:szCs w:val="24"/>
          <w:lang w:eastAsia="en-GB"/>
        </w:rPr>
        <w:t xml:space="preserve">, as appropriate, </w:t>
      </w:r>
      <w:r w:rsidR="00BB522D" w:rsidRPr="009A5E77">
        <w:rPr>
          <w:rFonts w:ascii="Comic Sans MS" w:eastAsia="Times New Roman" w:hAnsi="Comic Sans MS" w:cs="Arial"/>
          <w:color w:val="000000"/>
          <w:sz w:val="24"/>
          <w:szCs w:val="24"/>
          <w:lang w:eastAsia="en-GB"/>
        </w:rPr>
        <w:t>in relevant aspects of equal opportunities to ensure their ability to actively support this policy.</w:t>
      </w:r>
    </w:p>
    <w:p w:rsidR="00AB0733" w:rsidRDefault="00AB0733" w:rsidP="00BB522D">
      <w:pPr>
        <w:shd w:val="clear" w:color="auto" w:fill="FFFFFF"/>
        <w:spacing w:after="0" w:line="240" w:lineRule="auto"/>
        <w:rPr>
          <w:rFonts w:ascii="Arial" w:eastAsia="Times New Roman" w:hAnsi="Arial" w:cs="Arial"/>
          <w:color w:val="000000"/>
          <w:sz w:val="24"/>
          <w:szCs w:val="24"/>
          <w:lang w:eastAsia="en-GB"/>
        </w:rPr>
      </w:pP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 xml:space="preserve">On </w:t>
      </w:r>
      <w:r w:rsidR="000577B0">
        <w:rPr>
          <w:rFonts w:ascii="Comic Sans MS" w:eastAsia="Times New Roman" w:hAnsi="Comic Sans MS" w:cs="Arial"/>
          <w:color w:val="000000"/>
          <w:sz w:val="24"/>
          <w:szCs w:val="24"/>
          <w:lang w:eastAsia="en-GB"/>
        </w:rPr>
        <w:t>admission</w:t>
      </w:r>
      <w:r w:rsidRPr="009A5E77">
        <w:rPr>
          <w:rFonts w:ascii="Comic Sans MS" w:eastAsia="Times New Roman" w:hAnsi="Comic Sans MS" w:cs="Arial"/>
          <w:color w:val="000000"/>
          <w:sz w:val="24"/>
          <w:szCs w:val="24"/>
          <w:lang w:eastAsia="en-GB"/>
        </w:rPr>
        <w:t xml:space="preserve"> to the school all </w:t>
      </w:r>
      <w:r w:rsidR="000577B0">
        <w:rPr>
          <w:rFonts w:ascii="Comic Sans MS" w:eastAsia="Times New Roman" w:hAnsi="Comic Sans MS" w:cs="Arial"/>
          <w:color w:val="000000"/>
          <w:sz w:val="24"/>
          <w:szCs w:val="24"/>
          <w:lang w:eastAsia="en-GB"/>
        </w:rPr>
        <w:t>families</w:t>
      </w:r>
      <w:r w:rsidRPr="009A5E77">
        <w:rPr>
          <w:rFonts w:ascii="Comic Sans MS" w:eastAsia="Times New Roman" w:hAnsi="Comic Sans MS" w:cs="Arial"/>
          <w:color w:val="000000"/>
          <w:sz w:val="24"/>
          <w:szCs w:val="24"/>
          <w:lang w:eastAsia="en-GB"/>
        </w:rPr>
        <w:t xml:space="preserve"> will receive </w:t>
      </w:r>
      <w:r w:rsidR="00E51E73">
        <w:rPr>
          <w:rFonts w:ascii="Comic Sans MS" w:eastAsia="Times New Roman" w:hAnsi="Comic Sans MS" w:cs="Arial"/>
          <w:color w:val="000000"/>
          <w:sz w:val="24"/>
          <w:szCs w:val="24"/>
          <w:lang w:eastAsia="en-GB"/>
        </w:rPr>
        <w:t xml:space="preserve">a Home-School Agreement </w:t>
      </w:r>
      <w:r w:rsidRPr="009A5E77">
        <w:rPr>
          <w:rFonts w:ascii="Comic Sans MS" w:eastAsia="Times New Roman" w:hAnsi="Comic Sans MS" w:cs="Arial"/>
          <w:color w:val="000000"/>
          <w:sz w:val="24"/>
          <w:szCs w:val="24"/>
          <w:lang w:eastAsia="en-GB"/>
        </w:rPr>
        <w:t xml:space="preserve">detailing the school's </w:t>
      </w:r>
      <w:r w:rsidR="00E51E73">
        <w:rPr>
          <w:rFonts w:ascii="Comic Sans MS" w:eastAsia="Times New Roman" w:hAnsi="Comic Sans MS" w:cs="Arial"/>
          <w:color w:val="000000"/>
          <w:sz w:val="24"/>
          <w:szCs w:val="24"/>
          <w:lang w:eastAsia="en-GB"/>
        </w:rPr>
        <w:t>expectations and ‘behaviour c</w:t>
      </w:r>
      <w:r w:rsidRPr="009A5E77">
        <w:rPr>
          <w:rFonts w:ascii="Comic Sans MS" w:eastAsia="Times New Roman" w:hAnsi="Comic Sans MS" w:cs="Arial"/>
          <w:color w:val="000000"/>
          <w:sz w:val="24"/>
          <w:szCs w:val="24"/>
          <w:lang w:eastAsia="en-GB"/>
        </w:rPr>
        <w:t>ode.</w:t>
      </w:r>
      <w:r w:rsidR="00E51E73">
        <w:rPr>
          <w:rFonts w:ascii="Comic Sans MS" w:eastAsia="Times New Roman" w:hAnsi="Comic Sans MS" w:cs="Arial"/>
          <w:color w:val="000000"/>
          <w:sz w:val="24"/>
          <w:szCs w:val="24"/>
          <w:lang w:eastAsia="en-GB"/>
        </w:rPr>
        <w:t>’</w:t>
      </w:r>
      <w:r w:rsidRPr="009A5E77">
        <w:rPr>
          <w:rFonts w:ascii="Comic Sans MS" w:eastAsia="Times New Roman" w:hAnsi="Comic Sans MS" w:cs="Arial"/>
          <w:color w:val="000000"/>
          <w:sz w:val="24"/>
          <w:szCs w:val="24"/>
          <w:lang w:eastAsia="en-GB"/>
        </w:rPr>
        <w:t xml:space="preserve"> This information will be available in languages other than English as appropriate to the school community.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 xml:space="preserve">The school will make all reasonable effort to ensure that meetings are accessible and convenient for all and take into account particular needs and requirements, </w:t>
      </w:r>
      <w:proofErr w:type="spellStart"/>
      <w:r w:rsidRPr="009A5E77">
        <w:rPr>
          <w:rFonts w:ascii="Comic Sans MS" w:eastAsia="Times New Roman" w:hAnsi="Comic Sans MS" w:cs="Arial"/>
          <w:color w:val="000000"/>
          <w:sz w:val="24"/>
          <w:szCs w:val="24"/>
          <w:lang w:eastAsia="en-GB"/>
        </w:rPr>
        <w:t>e.g</w:t>
      </w:r>
      <w:proofErr w:type="spellEnd"/>
      <w:r w:rsidRPr="009A5E77">
        <w:rPr>
          <w:rFonts w:ascii="Comic Sans MS" w:eastAsia="Times New Roman" w:hAnsi="Comic Sans MS" w:cs="Arial"/>
          <w:color w:val="000000"/>
          <w:sz w:val="24"/>
          <w:szCs w:val="24"/>
          <w:lang w:eastAsia="en-GB"/>
        </w:rPr>
        <w:t xml:space="preserve"> physical access, child care and interpreter support.</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Parents and members of the local community are invited to help in the delivery of the curriculum.</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E51E73" w:rsidP="00BB522D">
      <w:pPr>
        <w:shd w:val="clear" w:color="auto" w:fill="FFFFFF"/>
        <w:spacing w:after="0" w:line="240" w:lineRule="auto"/>
        <w:rPr>
          <w:rFonts w:ascii="Arial" w:eastAsia="Times New Roman" w:hAnsi="Arial" w:cs="Arial"/>
          <w:color w:val="000000"/>
          <w:sz w:val="24"/>
          <w:szCs w:val="24"/>
          <w:lang w:eastAsia="en-GB"/>
        </w:rPr>
      </w:pPr>
      <w:r>
        <w:rPr>
          <w:rFonts w:ascii="Comic Sans MS" w:eastAsia="Times New Roman" w:hAnsi="Comic Sans MS" w:cs="Arial"/>
          <w:color w:val="000000"/>
          <w:sz w:val="24"/>
          <w:szCs w:val="24"/>
          <w:lang w:eastAsia="en-GB"/>
        </w:rPr>
        <w:t>The school will include o</w:t>
      </w:r>
      <w:r w:rsidR="00BB522D" w:rsidRPr="009A5E77">
        <w:rPr>
          <w:rFonts w:ascii="Comic Sans MS" w:eastAsia="Times New Roman" w:hAnsi="Comic Sans MS" w:cs="Arial"/>
          <w:color w:val="000000"/>
          <w:sz w:val="24"/>
          <w:szCs w:val="24"/>
          <w:lang w:eastAsia="en-GB"/>
        </w:rPr>
        <w:t xml:space="preserve">n its </w:t>
      </w:r>
      <w:r>
        <w:rPr>
          <w:rFonts w:ascii="Comic Sans MS" w:eastAsia="Times New Roman" w:hAnsi="Comic Sans MS" w:cs="Arial"/>
          <w:color w:val="000000"/>
          <w:sz w:val="24"/>
          <w:szCs w:val="24"/>
          <w:lang w:eastAsia="en-GB"/>
        </w:rPr>
        <w:t xml:space="preserve">website it’s SEND policy, annual statement and Norfolk local offer.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b/>
          <w:bCs/>
          <w:color w:val="000000"/>
          <w:sz w:val="24"/>
          <w:szCs w:val="24"/>
          <w:lang w:eastAsia="en-GB"/>
        </w:rPr>
        <w:t>Statement of Inclusion</w:t>
      </w:r>
      <w:r w:rsidR="00AB0733">
        <w:rPr>
          <w:rFonts w:ascii="Comic Sans MS" w:eastAsia="Times New Roman" w:hAnsi="Comic Sans MS" w:cs="Arial"/>
          <w:b/>
          <w:bCs/>
          <w:color w:val="000000"/>
          <w:sz w:val="24"/>
          <w:szCs w:val="24"/>
          <w:lang w:eastAsia="en-GB"/>
        </w:rPr>
        <w:t>:</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The school recognises its need to celebrate the diversity that exists within its community and to ensure that all have the opportunity to respond to the expectations and challenges of the curriculum.</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E51E73" w:rsidP="00BB522D">
      <w:pPr>
        <w:shd w:val="clear" w:color="auto" w:fill="FFFFFF"/>
        <w:spacing w:after="0" w:line="240" w:lineRule="auto"/>
        <w:rPr>
          <w:rFonts w:ascii="Arial" w:eastAsia="Times New Roman" w:hAnsi="Arial" w:cs="Arial"/>
          <w:color w:val="000000"/>
          <w:sz w:val="24"/>
          <w:szCs w:val="24"/>
          <w:lang w:eastAsia="en-GB"/>
        </w:rPr>
      </w:pPr>
      <w:r>
        <w:rPr>
          <w:rFonts w:ascii="Comic Sans MS" w:eastAsia="Times New Roman" w:hAnsi="Comic Sans MS" w:cs="Arial"/>
          <w:color w:val="000000"/>
          <w:sz w:val="24"/>
          <w:szCs w:val="24"/>
          <w:lang w:eastAsia="en-GB"/>
        </w:rPr>
        <w:t xml:space="preserve">Below </w:t>
      </w:r>
      <w:r w:rsidR="00BB522D" w:rsidRPr="009A5E77">
        <w:rPr>
          <w:rFonts w:ascii="Comic Sans MS" w:eastAsia="Times New Roman" w:hAnsi="Comic Sans MS" w:cs="Arial"/>
          <w:color w:val="000000"/>
          <w:sz w:val="24"/>
          <w:szCs w:val="24"/>
          <w:lang w:eastAsia="en-GB"/>
        </w:rPr>
        <w:t>are the different areas in which the school will pay particular attention to ensuring that there is Equal Opportunity for all.</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b/>
          <w:bCs/>
          <w:color w:val="000000"/>
          <w:sz w:val="24"/>
          <w:szCs w:val="24"/>
          <w:lang w:eastAsia="en-GB"/>
        </w:rPr>
        <w:t>Equal Opportunities - Multi-Cultural:</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It is our school policy: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en-GB"/>
        </w:rPr>
      </w:pPr>
      <w:r w:rsidRPr="009A5E77">
        <w:rPr>
          <w:rFonts w:ascii="Comic Sans MS" w:eastAsia="Times New Roman" w:hAnsi="Comic Sans MS" w:cs="Arial"/>
          <w:color w:val="000000"/>
          <w:sz w:val="24"/>
          <w:szCs w:val="24"/>
          <w:lang w:eastAsia="en-GB"/>
        </w:rPr>
        <w:t>To incorporate a balanced view of the world th</w:t>
      </w:r>
      <w:r w:rsidR="000577B0">
        <w:rPr>
          <w:rFonts w:ascii="Comic Sans MS" w:eastAsia="Times New Roman" w:hAnsi="Comic Sans MS" w:cs="Arial"/>
          <w:color w:val="000000"/>
          <w:sz w:val="24"/>
          <w:szCs w:val="24"/>
          <w:lang w:eastAsia="en-GB"/>
        </w:rPr>
        <w:t>rough a multi-cultural approach.</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BB522D" w:rsidP="00BB522D">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en-GB"/>
        </w:rPr>
      </w:pPr>
      <w:r w:rsidRPr="009A5E77">
        <w:rPr>
          <w:rFonts w:ascii="Comic Sans MS" w:eastAsia="Times New Roman" w:hAnsi="Comic Sans MS" w:cs="Arial"/>
          <w:color w:val="000000"/>
          <w:sz w:val="24"/>
          <w:szCs w:val="24"/>
          <w:lang w:eastAsia="en-GB"/>
        </w:rPr>
        <w:t>To recognise that our pupils are world citizens who will meet a wide variety of cultures throughout their lives.</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AB0733" w:rsidRDefault="00BB522D" w:rsidP="00BB522D">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en-GB"/>
        </w:rPr>
      </w:pPr>
      <w:r w:rsidRPr="009A5E77">
        <w:rPr>
          <w:rFonts w:ascii="Comic Sans MS" w:eastAsia="Times New Roman" w:hAnsi="Comic Sans MS" w:cs="Arial"/>
          <w:color w:val="000000"/>
          <w:sz w:val="24"/>
          <w:szCs w:val="24"/>
          <w:lang w:eastAsia="en-GB"/>
        </w:rPr>
        <w:t>To evalua</w:t>
      </w:r>
      <w:r w:rsidR="00E51E73">
        <w:rPr>
          <w:rFonts w:ascii="Comic Sans MS" w:eastAsia="Times New Roman" w:hAnsi="Comic Sans MS" w:cs="Arial"/>
          <w:color w:val="000000"/>
          <w:sz w:val="24"/>
          <w:szCs w:val="24"/>
          <w:lang w:eastAsia="en-GB"/>
        </w:rPr>
        <w:t>te our practice to ensure the above.</w:t>
      </w:r>
    </w:p>
    <w:p w:rsidR="00AB0733" w:rsidRPr="009A5E77" w:rsidRDefault="00AB0733" w:rsidP="00AB0733">
      <w:pPr>
        <w:shd w:val="clear" w:color="auto" w:fill="FFFFFF"/>
        <w:spacing w:after="0" w:line="240" w:lineRule="auto"/>
        <w:ind w:left="720"/>
        <w:rPr>
          <w:rFonts w:ascii="Times New Roman" w:eastAsia="Times New Roman" w:hAnsi="Times New Roman" w:cs="Times New Roman"/>
          <w:color w:val="000000"/>
          <w:sz w:val="24"/>
          <w:szCs w:val="24"/>
          <w:lang w:eastAsia="en-GB"/>
        </w:rPr>
      </w:pP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b/>
          <w:bCs/>
          <w:color w:val="000000"/>
          <w:sz w:val="24"/>
          <w:szCs w:val="24"/>
          <w:lang w:eastAsia="en-GB"/>
        </w:rPr>
        <w:t xml:space="preserve">Equal Opportunities </w:t>
      </w:r>
      <w:r w:rsidR="00AB0733">
        <w:rPr>
          <w:rFonts w:ascii="Comic Sans MS" w:eastAsia="Times New Roman" w:hAnsi="Comic Sans MS" w:cs="Arial"/>
          <w:b/>
          <w:bCs/>
          <w:color w:val="000000"/>
          <w:sz w:val="24"/>
          <w:szCs w:val="24"/>
          <w:lang w:eastAsia="en-GB"/>
        </w:rPr>
        <w:t>–</w:t>
      </w:r>
      <w:r w:rsidRPr="009A5E77">
        <w:rPr>
          <w:rFonts w:ascii="Comic Sans MS" w:eastAsia="Times New Roman" w:hAnsi="Comic Sans MS" w:cs="Arial"/>
          <w:b/>
          <w:bCs/>
          <w:color w:val="000000"/>
          <w:sz w:val="24"/>
          <w:szCs w:val="24"/>
          <w:lang w:eastAsia="en-GB"/>
        </w:rPr>
        <w:t xml:space="preserve"> Gender</w:t>
      </w:r>
      <w:r w:rsidR="00AB0733">
        <w:rPr>
          <w:rFonts w:ascii="Comic Sans MS" w:eastAsia="Times New Roman" w:hAnsi="Comic Sans MS" w:cs="Arial"/>
          <w:b/>
          <w:bCs/>
          <w:color w:val="000000"/>
          <w:sz w:val="24"/>
          <w:szCs w:val="24"/>
          <w:lang w:eastAsia="en-GB"/>
        </w:rPr>
        <w:t>:</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It is our school policy: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9A5E77">
        <w:rPr>
          <w:rFonts w:ascii="Comic Sans MS" w:eastAsia="Times New Roman" w:hAnsi="Comic Sans MS" w:cs="Arial"/>
          <w:color w:val="000000"/>
          <w:sz w:val="24"/>
          <w:szCs w:val="24"/>
          <w:lang w:eastAsia="en-GB"/>
        </w:rPr>
        <w:t>To seek to promote non-sexist attitudes in both children and staff.</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BB522D" w:rsidP="00BB522D">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9A5E77">
        <w:rPr>
          <w:rFonts w:ascii="Comic Sans MS" w:eastAsia="Times New Roman" w:hAnsi="Comic Sans MS" w:cs="Arial"/>
          <w:color w:val="000000"/>
          <w:sz w:val="24"/>
          <w:szCs w:val="24"/>
          <w:lang w:eastAsia="en-GB"/>
        </w:rPr>
        <w:t xml:space="preserve">To allow children equal access to opportunities </w:t>
      </w:r>
      <w:r w:rsidR="00202AFD">
        <w:rPr>
          <w:rFonts w:ascii="Comic Sans MS" w:eastAsia="Times New Roman" w:hAnsi="Comic Sans MS" w:cs="Arial"/>
          <w:color w:val="000000"/>
          <w:sz w:val="24"/>
          <w:szCs w:val="24"/>
          <w:lang w:eastAsia="en-GB"/>
        </w:rPr>
        <w:t>to</w:t>
      </w:r>
      <w:r w:rsidR="00202AFD" w:rsidRPr="009A5E77">
        <w:rPr>
          <w:rFonts w:ascii="Comic Sans MS" w:eastAsia="Times New Roman" w:hAnsi="Comic Sans MS" w:cs="Arial"/>
          <w:color w:val="000000"/>
          <w:sz w:val="24"/>
          <w:szCs w:val="24"/>
          <w:lang w:eastAsia="en-GB"/>
        </w:rPr>
        <w:t xml:space="preserve"> equip them for adult life and to achieve challenging expectations.</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202AFD" w:rsidRDefault="00BB522D" w:rsidP="00202AFD">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9A5E77">
        <w:rPr>
          <w:rFonts w:ascii="Comic Sans MS" w:eastAsia="Times New Roman" w:hAnsi="Comic Sans MS" w:cs="Arial"/>
          <w:color w:val="000000"/>
          <w:sz w:val="24"/>
          <w:szCs w:val="24"/>
          <w:lang w:eastAsia="en-GB"/>
        </w:rPr>
        <w:t xml:space="preserve">To work towards the eradication of </w:t>
      </w:r>
      <w:r w:rsidR="00E51E73">
        <w:rPr>
          <w:rFonts w:ascii="Comic Sans MS" w:eastAsia="Times New Roman" w:hAnsi="Comic Sans MS" w:cs="Arial"/>
          <w:color w:val="000000"/>
          <w:sz w:val="24"/>
          <w:szCs w:val="24"/>
          <w:lang w:eastAsia="en-GB"/>
        </w:rPr>
        <w:t xml:space="preserve">gender </w:t>
      </w:r>
      <w:r w:rsidRPr="009A5E77">
        <w:rPr>
          <w:rFonts w:ascii="Comic Sans MS" w:eastAsia="Times New Roman" w:hAnsi="Comic Sans MS" w:cs="Arial"/>
          <w:color w:val="000000"/>
          <w:sz w:val="24"/>
          <w:szCs w:val="24"/>
          <w:lang w:eastAsia="en-GB"/>
        </w:rPr>
        <w:t>stereotyping.</w:t>
      </w:r>
    </w:p>
    <w:p w:rsidR="00202AFD" w:rsidRDefault="00202AFD" w:rsidP="00202AFD">
      <w:pPr>
        <w:pStyle w:val="ListParagraph"/>
        <w:rPr>
          <w:rFonts w:ascii="Comic Sans MS" w:eastAsia="Times New Roman" w:hAnsi="Comic Sans MS" w:cs="Arial"/>
          <w:b/>
          <w:bCs/>
          <w:color w:val="000000"/>
          <w:sz w:val="24"/>
          <w:szCs w:val="24"/>
          <w:lang w:eastAsia="en-GB"/>
        </w:rPr>
      </w:pPr>
    </w:p>
    <w:p w:rsidR="00BB522D" w:rsidRPr="00202AFD" w:rsidRDefault="00BB522D" w:rsidP="00202AFD">
      <w:pPr>
        <w:shd w:val="clear" w:color="auto" w:fill="FFFFFF"/>
        <w:spacing w:after="0" w:line="240" w:lineRule="auto"/>
        <w:rPr>
          <w:rFonts w:ascii="Times New Roman" w:eastAsia="Times New Roman" w:hAnsi="Times New Roman" w:cs="Times New Roman"/>
          <w:color w:val="000000"/>
          <w:sz w:val="24"/>
          <w:szCs w:val="24"/>
          <w:lang w:eastAsia="en-GB"/>
        </w:rPr>
      </w:pPr>
      <w:r w:rsidRPr="00202AFD">
        <w:rPr>
          <w:rFonts w:ascii="Comic Sans MS" w:eastAsia="Times New Roman" w:hAnsi="Comic Sans MS" w:cs="Arial"/>
          <w:b/>
          <w:bCs/>
          <w:color w:val="000000"/>
          <w:sz w:val="24"/>
          <w:szCs w:val="24"/>
          <w:lang w:eastAsia="en-GB"/>
        </w:rPr>
        <w:t>Equal Opportunities - Race:</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It is our school policy: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E51E73" w:rsidRDefault="00BB522D" w:rsidP="00BB522D">
      <w:pPr>
        <w:pStyle w:val="ListParagraph"/>
        <w:numPr>
          <w:ilvl w:val="0"/>
          <w:numId w:val="8"/>
        </w:numPr>
        <w:shd w:val="clear" w:color="auto" w:fill="FFFFFF"/>
        <w:spacing w:after="0" w:line="240" w:lineRule="auto"/>
        <w:rPr>
          <w:rFonts w:ascii="Comic Sans MS" w:eastAsia="Times New Roman" w:hAnsi="Comic Sans MS" w:cs="Arial"/>
          <w:color w:val="000000"/>
          <w:sz w:val="24"/>
          <w:szCs w:val="24"/>
          <w:lang w:eastAsia="en-GB"/>
        </w:rPr>
      </w:pPr>
      <w:r w:rsidRPr="00E51E73">
        <w:rPr>
          <w:rFonts w:ascii="Comic Sans MS" w:eastAsia="Times New Roman" w:hAnsi="Comic Sans MS" w:cs="Arial"/>
          <w:color w:val="000000"/>
          <w:sz w:val="24"/>
          <w:szCs w:val="24"/>
          <w:lang w:eastAsia="en-GB"/>
        </w:rPr>
        <w:t>That no child or adult should be treated in any way differently, or in a derogator</w:t>
      </w:r>
      <w:r w:rsidR="00202AFD">
        <w:rPr>
          <w:rFonts w:ascii="Comic Sans MS" w:eastAsia="Times New Roman" w:hAnsi="Comic Sans MS" w:cs="Arial"/>
          <w:color w:val="000000"/>
          <w:sz w:val="24"/>
          <w:szCs w:val="24"/>
          <w:lang w:eastAsia="en-GB"/>
        </w:rPr>
        <w:t>y manner, because of their race or ethnicity.</w:t>
      </w:r>
    </w:p>
    <w:p w:rsidR="00E51E73" w:rsidRDefault="00E51E73" w:rsidP="00E51E73">
      <w:pPr>
        <w:pStyle w:val="ListParagraph"/>
        <w:shd w:val="clear" w:color="auto" w:fill="FFFFFF"/>
        <w:spacing w:after="0" w:line="240" w:lineRule="auto"/>
        <w:rPr>
          <w:rFonts w:ascii="Comic Sans MS" w:eastAsia="Times New Roman" w:hAnsi="Comic Sans MS" w:cs="Arial"/>
          <w:color w:val="000000"/>
          <w:sz w:val="24"/>
          <w:szCs w:val="24"/>
          <w:lang w:eastAsia="en-GB"/>
        </w:rPr>
      </w:pPr>
    </w:p>
    <w:p w:rsidR="00BB522D" w:rsidRPr="00E51E73" w:rsidRDefault="00BB522D" w:rsidP="00BB522D">
      <w:pPr>
        <w:pStyle w:val="ListParagraph"/>
        <w:numPr>
          <w:ilvl w:val="0"/>
          <w:numId w:val="8"/>
        </w:numPr>
        <w:shd w:val="clear" w:color="auto" w:fill="FFFFFF"/>
        <w:spacing w:after="0" w:line="240" w:lineRule="auto"/>
        <w:rPr>
          <w:rFonts w:ascii="Comic Sans MS" w:eastAsia="Times New Roman" w:hAnsi="Comic Sans MS" w:cs="Arial"/>
          <w:color w:val="000000"/>
          <w:sz w:val="24"/>
          <w:szCs w:val="24"/>
          <w:lang w:eastAsia="en-GB"/>
        </w:rPr>
      </w:pPr>
      <w:r w:rsidRPr="00E51E73">
        <w:rPr>
          <w:rFonts w:ascii="Comic Sans MS" w:eastAsia="Times New Roman" w:hAnsi="Comic Sans MS" w:cs="Arial"/>
          <w:color w:val="000000"/>
          <w:sz w:val="24"/>
          <w:szCs w:val="24"/>
          <w:lang w:eastAsia="en-GB"/>
        </w:rPr>
        <w:t>To challenge racism in the context of a caring</w:t>
      </w:r>
      <w:r w:rsidR="00202AFD">
        <w:rPr>
          <w:rFonts w:ascii="Comic Sans MS" w:eastAsia="Times New Roman" w:hAnsi="Comic Sans MS" w:cs="Arial"/>
          <w:color w:val="000000"/>
          <w:sz w:val="24"/>
          <w:szCs w:val="24"/>
          <w:lang w:eastAsia="en-GB"/>
        </w:rPr>
        <w:t>, mutually respectful</w:t>
      </w:r>
      <w:r w:rsidRPr="00E51E73">
        <w:rPr>
          <w:rFonts w:ascii="Comic Sans MS" w:eastAsia="Times New Roman" w:hAnsi="Comic Sans MS" w:cs="Arial"/>
          <w:color w:val="000000"/>
          <w:sz w:val="24"/>
          <w:szCs w:val="24"/>
          <w:lang w:eastAsia="en-GB"/>
        </w:rPr>
        <w:t xml:space="preserve"> school community.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b/>
          <w:bCs/>
          <w:color w:val="000000"/>
          <w:sz w:val="24"/>
          <w:szCs w:val="24"/>
          <w:lang w:eastAsia="en-GB"/>
        </w:rPr>
        <w:t>Equal Opportunities - Ability: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It is our school policy: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en-GB"/>
        </w:rPr>
      </w:pPr>
      <w:r w:rsidRPr="009A5E77">
        <w:rPr>
          <w:rFonts w:ascii="Comic Sans MS" w:eastAsia="Times New Roman" w:hAnsi="Comic Sans MS" w:cs="Arial"/>
          <w:color w:val="000000"/>
          <w:sz w:val="24"/>
          <w:szCs w:val="24"/>
          <w:lang w:eastAsia="en-GB"/>
        </w:rPr>
        <w:t>To recognise good effort and attitudes regardless of academic achievement.</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BB522D" w:rsidP="00BB522D">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en-GB"/>
        </w:rPr>
      </w:pPr>
      <w:r w:rsidRPr="009A5E77">
        <w:rPr>
          <w:rFonts w:ascii="Comic Sans MS" w:eastAsia="Times New Roman" w:hAnsi="Comic Sans MS" w:cs="Arial"/>
          <w:color w:val="000000"/>
          <w:sz w:val="24"/>
          <w:szCs w:val="24"/>
          <w:lang w:eastAsia="en-GB"/>
        </w:rPr>
        <w:t xml:space="preserve">To allow all children access to equipment, resources and teacher time </w:t>
      </w:r>
      <w:r w:rsidR="00202AFD">
        <w:rPr>
          <w:rFonts w:ascii="Comic Sans MS" w:eastAsia="Times New Roman" w:hAnsi="Comic Sans MS" w:cs="Arial"/>
          <w:color w:val="000000"/>
          <w:sz w:val="24"/>
          <w:szCs w:val="24"/>
          <w:lang w:eastAsia="en-GB"/>
        </w:rPr>
        <w:t xml:space="preserve">and support </w:t>
      </w:r>
      <w:r w:rsidRPr="009A5E77">
        <w:rPr>
          <w:rFonts w:ascii="Comic Sans MS" w:eastAsia="Times New Roman" w:hAnsi="Comic Sans MS" w:cs="Arial"/>
          <w:color w:val="000000"/>
          <w:sz w:val="24"/>
          <w:szCs w:val="24"/>
          <w:lang w:eastAsia="en-GB"/>
        </w:rPr>
        <w:t>regardless of their academic achievements.</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E51E73" w:rsidP="00BB522D">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omic Sans MS" w:eastAsia="Times New Roman" w:hAnsi="Comic Sans MS" w:cs="Arial"/>
          <w:color w:val="000000"/>
          <w:sz w:val="24"/>
          <w:szCs w:val="24"/>
          <w:lang w:eastAsia="en-GB"/>
        </w:rPr>
        <w:t>To value the</w:t>
      </w:r>
      <w:r w:rsidR="00BB522D" w:rsidRPr="009A5E77">
        <w:rPr>
          <w:rFonts w:ascii="Comic Sans MS" w:eastAsia="Times New Roman" w:hAnsi="Comic Sans MS" w:cs="Arial"/>
          <w:color w:val="000000"/>
          <w:sz w:val="24"/>
          <w:szCs w:val="24"/>
          <w:lang w:eastAsia="en-GB"/>
        </w:rPr>
        <w:t xml:space="preserve"> efforts and achievements of children in all </w:t>
      </w:r>
      <w:r w:rsidR="00202AFD">
        <w:rPr>
          <w:rFonts w:ascii="Comic Sans MS" w:eastAsia="Times New Roman" w:hAnsi="Comic Sans MS" w:cs="Arial"/>
          <w:color w:val="000000"/>
          <w:sz w:val="24"/>
          <w:szCs w:val="24"/>
          <w:lang w:eastAsia="en-GB"/>
        </w:rPr>
        <w:t>areas of the curriculum, all aspects of school life and outside school activities.</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 xml:space="preserve">Every child has an entitlement to a positive, </w:t>
      </w:r>
      <w:r w:rsidR="00E51E73">
        <w:rPr>
          <w:rFonts w:ascii="Comic Sans MS" w:eastAsia="Times New Roman" w:hAnsi="Comic Sans MS" w:cs="Arial"/>
          <w:color w:val="000000"/>
          <w:sz w:val="24"/>
          <w:szCs w:val="24"/>
          <w:lang w:eastAsia="en-GB"/>
        </w:rPr>
        <w:t>supportive</w:t>
      </w:r>
      <w:r w:rsidRPr="009A5E77">
        <w:rPr>
          <w:rFonts w:ascii="Comic Sans MS" w:eastAsia="Times New Roman" w:hAnsi="Comic Sans MS" w:cs="Arial"/>
          <w:color w:val="000000"/>
          <w:sz w:val="24"/>
          <w:szCs w:val="24"/>
          <w:lang w:eastAsia="en-GB"/>
        </w:rPr>
        <w:t xml:space="preserve"> learning environment, with carefully planned work which </w:t>
      </w:r>
      <w:r w:rsidR="00202AFD">
        <w:rPr>
          <w:rFonts w:ascii="Comic Sans MS" w:eastAsia="Times New Roman" w:hAnsi="Comic Sans MS" w:cs="Arial"/>
          <w:color w:val="000000"/>
          <w:sz w:val="24"/>
          <w:szCs w:val="24"/>
          <w:lang w:eastAsia="en-GB"/>
        </w:rPr>
        <w:t>meets</w:t>
      </w:r>
      <w:r w:rsidRPr="009A5E77">
        <w:rPr>
          <w:rFonts w:ascii="Comic Sans MS" w:eastAsia="Times New Roman" w:hAnsi="Comic Sans MS" w:cs="Arial"/>
          <w:color w:val="000000"/>
          <w:sz w:val="24"/>
          <w:szCs w:val="24"/>
          <w:lang w:eastAsia="en-GB"/>
        </w:rPr>
        <w:t xml:space="preserve"> indi</w:t>
      </w:r>
      <w:r w:rsidR="00202AFD">
        <w:rPr>
          <w:rFonts w:ascii="Comic Sans MS" w:eastAsia="Times New Roman" w:hAnsi="Comic Sans MS" w:cs="Arial"/>
          <w:color w:val="000000"/>
          <w:sz w:val="24"/>
          <w:szCs w:val="24"/>
          <w:lang w:eastAsia="en-GB"/>
        </w:rPr>
        <w:t>vidual needs, in order that children</w:t>
      </w:r>
      <w:r w:rsidRPr="009A5E77">
        <w:rPr>
          <w:rFonts w:ascii="Comic Sans MS" w:eastAsia="Times New Roman" w:hAnsi="Comic Sans MS" w:cs="Arial"/>
          <w:color w:val="000000"/>
          <w:sz w:val="24"/>
          <w:szCs w:val="24"/>
          <w:lang w:eastAsia="en-GB"/>
        </w:rPr>
        <w:t xml:space="preserve"> may reach their potential.</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AB0733" w:rsidRDefault="00AB0733" w:rsidP="00BB522D">
      <w:pPr>
        <w:shd w:val="clear" w:color="auto" w:fill="FFFFFF"/>
        <w:spacing w:after="0" w:line="240" w:lineRule="auto"/>
        <w:rPr>
          <w:rFonts w:ascii="Comic Sans MS" w:eastAsia="Times New Roman" w:hAnsi="Comic Sans MS" w:cs="Arial"/>
          <w:b/>
          <w:bCs/>
          <w:color w:val="000000"/>
          <w:sz w:val="24"/>
          <w:szCs w:val="24"/>
          <w:lang w:eastAsia="en-GB"/>
        </w:rPr>
      </w:pPr>
    </w:p>
    <w:p w:rsidR="00AB0733" w:rsidRDefault="00AB0733" w:rsidP="00BB522D">
      <w:pPr>
        <w:shd w:val="clear" w:color="auto" w:fill="FFFFFF"/>
        <w:spacing w:after="0" w:line="240" w:lineRule="auto"/>
        <w:rPr>
          <w:rFonts w:ascii="Comic Sans MS" w:eastAsia="Times New Roman" w:hAnsi="Comic Sans MS" w:cs="Arial"/>
          <w:b/>
          <w:bCs/>
          <w:color w:val="000000"/>
          <w:sz w:val="24"/>
          <w:szCs w:val="24"/>
          <w:lang w:eastAsia="en-GB"/>
        </w:rPr>
      </w:pPr>
    </w:p>
    <w:p w:rsidR="00AB0733" w:rsidRDefault="00AB0733" w:rsidP="00BB522D">
      <w:pPr>
        <w:shd w:val="clear" w:color="auto" w:fill="FFFFFF"/>
        <w:spacing w:after="0" w:line="240" w:lineRule="auto"/>
        <w:rPr>
          <w:rFonts w:ascii="Comic Sans MS" w:eastAsia="Times New Roman" w:hAnsi="Comic Sans MS" w:cs="Arial"/>
          <w:b/>
          <w:bCs/>
          <w:color w:val="000000"/>
          <w:sz w:val="24"/>
          <w:szCs w:val="24"/>
          <w:lang w:eastAsia="en-GB"/>
        </w:rPr>
      </w:pPr>
    </w:p>
    <w:p w:rsidR="00AB0733" w:rsidRDefault="00AB0733" w:rsidP="00BB522D">
      <w:pPr>
        <w:shd w:val="clear" w:color="auto" w:fill="FFFFFF"/>
        <w:spacing w:after="0" w:line="240" w:lineRule="auto"/>
        <w:rPr>
          <w:rFonts w:ascii="Comic Sans MS" w:eastAsia="Times New Roman" w:hAnsi="Comic Sans MS" w:cs="Arial"/>
          <w:b/>
          <w:bCs/>
          <w:color w:val="000000"/>
          <w:sz w:val="24"/>
          <w:szCs w:val="24"/>
          <w:lang w:eastAsia="en-GB"/>
        </w:rPr>
      </w:pPr>
    </w:p>
    <w:p w:rsidR="00AB0733" w:rsidRDefault="00AB0733" w:rsidP="00BB522D">
      <w:pPr>
        <w:shd w:val="clear" w:color="auto" w:fill="FFFFFF"/>
        <w:spacing w:after="0" w:line="240" w:lineRule="auto"/>
        <w:rPr>
          <w:rFonts w:ascii="Comic Sans MS" w:eastAsia="Times New Roman" w:hAnsi="Comic Sans MS" w:cs="Arial"/>
          <w:b/>
          <w:bCs/>
          <w:color w:val="000000"/>
          <w:sz w:val="24"/>
          <w:szCs w:val="24"/>
          <w:lang w:eastAsia="en-GB"/>
        </w:rPr>
      </w:pP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b/>
          <w:bCs/>
          <w:color w:val="000000"/>
          <w:sz w:val="24"/>
          <w:szCs w:val="24"/>
          <w:lang w:eastAsia="en-GB"/>
        </w:rPr>
        <w:t>Equal Opportunities - Class:</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It is our school policy: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en-GB"/>
        </w:rPr>
      </w:pPr>
      <w:proofErr w:type="gramStart"/>
      <w:r w:rsidRPr="009A5E77">
        <w:rPr>
          <w:rFonts w:ascii="Comic Sans MS" w:eastAsia="Times New Roman" w:hAnsi="Comic Sans MS" w:cs="Arial"/>
          <w:color w:val="000000"/>
          <w:sz w:val="24"/>
          <w:szCs w:val="24"/>
          <w:lang w:eastAsia="en-GB"/>
        </w:rPr>
        <w:t>That children</w:t>
      </w:r>
      <w:proofErr w:type="gramEnd"/>
      <w:r w:rsidRPr="009A5E77">
        <w:rPr>
          <w:rFonts w:ascii="Comic Sans MS" w:eastAsia="Times New Roman" w:hAnsi="Comic Sans MS" w:cs="Arial"/>
          <w:color w:val="000000"/>
          <w:sz w:val="24"/>
          <w:szCs w:val="24"/>
          <w:lang w:eastAsia="en-GB"/>
        </w:rPr>
        <w:t xml:space="preserve"> </w:t>
      </w:r>
      <w:r w:rsidR="000577B0">
        <w:rPr>
          <w:rFonts w:ascii="Comic Sans MS" w:eastAsia="Times New Roman" w:hAnsi="Comic Sans MS" w:cs="Arial"/>
          <w:color w:val="000000"/>
          <w:sz w:val="24"/>
          <w:szCs w:val="24"/>
          <w:lang w:eastAsia="en-GB"/>
        </w:rPr>
        <w:t>will</w:t>
      </w:r>
      <w:r w:rsidRPr="009A5E77">
        <w:rPr>
          <w:rFonts w:ascii="Comic Sans MS" w:eastAsia="Times New Roman" w:hAnsi="Comic Sans MS" w:cs="Arial"/>
          <w:color w:val="000000"/>
          <w:sz w:val="24"/>
          <w:szCs w:val="24"/>
          <w:lang w:eastAsia="en-GB"/>
        </w:rPr>
        <w:t xml:space="preserve"> not be treated in any way differently because of an assumed social class.</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BB522D" w:rsidP="00BB522D">
      <w:pPr>
        <w:numPr>
          <w:ilvl w:val="0"/>
          <w:numId w:val="5"/>
        </w:numPr>
        <w:shd w:val="clear" w:color="auto" w:fill="FFFFFF"/>
        <w:spacing w:after="0" w:line="240" w:lineRule="auto"/>
        <w:rPr>
          <w:rFonts w:ascii="Arial" w:eastAsia="Times New Roman" w:hAnsi="Arial" w:cs="Arial"/>
          <w:color w:val="000000"/>
          <w:sz w:val="24"/>
          <w:szCs w:val="24"/>
          <w:lang w:eastAsia="en-GB"/>
        </w:rPr>
      </w:pPr>
      <w:proofErr w:type="gramStart"/>
      <w:r w:rsidRPr="009A5E77">
        <w:rPr>
          <w:rFonts w:ascii="Comic Sans MS" w:eastAsia="Times New Roman" w:hAnsi="Comic Sans MS" w:cs="Arial"/>
          <w:color w:val="000000"/>
          <w:sz w:val="24"/>
          <w:szCs w:val="24"/>
          <w:lang w:eastAsia="en-GB"/>
        </w:rPr>
        <w:t>That assumptions</w:t>
      </w:r>
      <w:proofErr w:type="gramEnd"/>
      <w:r w:rsidRPr="009A5E77">
        <w:rPr>
          <w:rFonts w:ascii="Comic Sans MS" w:eastAsia="Times New Roman" w:hAnsi="Comic Sans MS" w:cs="Arial"/>
          <w:color w:val="000000"/>
          <w:sz w:val="24"/>
          <w:szCs w:val="24"/>
          <w:lang w:eastAsia="en-GB"/>
        </w:rPr>
        <w:t xml:space="preserve"> will not be made as regards class difference.</w:t>
      </w:r>
    </w:p>
    <w:p w:rsidR="00FF3BBC" w:rsidRPr="00AB0733" w:rsidRDefault="00BB522D" w:rsidP="00AB0733">
      <w:pPr>
        <w:shd w:val="clear" w:color="auto" w:fill="FFFFFF"/>
        <w:spacing w:after="0" w:line="240" w:lineRule="auto"/>
        <w:ind w:left="720"/>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FF3BBC" w:rsidRDefault="00FF3BBC" w:rsidP="00BB522D">
      <w:pPr>
        <w:shd w:val="clear" w:color="auto" w:fill="FFFFFF"/>
        <w:spacing w:after="0" w:line="240" w:lineRule="auto"/>
        <w:rPr>
          <w:rFonts w:ascii="Comic Sans MS" w:eastAsia="Times New Roman" w:hAnsi="Comic Sans MS" w:cs="Arial"/>
          <w:b/>
          <w:bCs/>
          <w:color w:val="000000"/>
          <w:sz w:val="24"/>
          <w:szCs w:val="24"/>
          <w:lang w:eastAsia="en-GB"/>
        </w:rPr>
      </w:pP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b/>
          <w:bCs/>
          <w:color w:val="000000"/>
          <w:sz w:val="24"/>
          <w:szCs w:val="24"/>
          <w:lang w:eastAsia="en-GB"/>
        </w:rPr>
        <w:t>Equal Opportunities - Physical Disability: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color w:val="000000"/>
          <w:sz w:val="24"/>
          <w:szCs w:val="24"/>
          <w:lang w:eastAsia="en-GB"/>
        </w:rPr>
        <w:t>It is our school policy that:</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Pr="009A5E77" w:rsidRDefault="00BB522D" w:rsidP="00BB522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en-GB"/>
        </w:rPr>
      </w:pPr>
      <w:r w:rsidRPr="009A5E77">
        <w:rPr>
          <w:rFonts w:ascii="Comic Sans MS" w:eastAsia="Times New Roman" w:hAnsi="Comic Sans MS" w:cs="Arial"/>
          <w:color w:val="000000"/>
          <w:sz w:val="24"/>
          <w:szCs w:val="24"/>
          <w:lang w:eastAsia="en-GB"/>
        </w:rPr>
        <w:t xml:space="preserve">Children should not be treated in any way differently to others due to individual physical </w:t>
      </w:r>
      <w:r w:rsidR="00234753">
        <w:rPr>
          <w:rFonts w:ascii="Comic Sans MS" w:eastAsia="Times New Roman" w:hAnsi="Comic Sans MS" w:cs="Arial"/>
          <w:color w:val="000000"/>
          <w:sz w:val="24"/>
          <w:szCs w:val="24"/>
          <w:lang w:eastAsia="en-GB"/>
        </w:rPr>
        <w:t>needs or disabilities.</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234753" w:rsidP="00BB522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omic Sans MS" w:eastAsia="Times New Roman" w:hAnsi="Comic Sans MS" w:cs="Arial"/>
          <w:color w:val="000000"/>
          <w:sz w:val="24"/>
          <w:szCs w:val="24"/>
          <w:lang w:eastAsia="en-GB"/>
        </w:rPr>
        <w:t>P</w:t>
      </w:r>
      <w:r w:rsidR="00BB522D" w:rsidRPr="009A5E77">
        <w:rPr>
          <w:rFonts w:ascii="Comic Sans MS" w:eastAsia="Times New Roman" w:hAnsi="Comic Sans MS" w:cs="Arial"/>
          <w:color w:val="000000"/>
          <w:sz w:val="24"/>
          <w:szCs w:val="24"/>
          <w:lang w:eastAsia="en-GB"/>
        </w:rPr>
        <w:t xml:space="preserve">rovision </w:t>
      </w:r>
      <w:r>
        <w:rPr>
          <w:rFonts w:ascii="Comic Sans MS" w:eastAsia="Times New Roman" w:hAnsi="Comic Sans MS" w:cs="Arial"/>
          <w:color w:val="000000"/>
          <w:sz w:val="24"/>
          <w:szCs w:val="24"/>
          <w:lang w:eastAsia="en-GB"/>
        </w:rPr>
        <w:t>will</w:t>
      </w:r>
      <w:r w:rsidR="00BB522D" w:rsidRPr="009A5E77">
        <w:rPr>
          <w:rFonts w:ascii="Comic Sans MS" w:eastAsia="Times New Roman" w:hAnsi="Comic Sans MS" w:cs="Arial"/>
          <w:color w:val="000000"/>
          <w:sz w:val="24"/>
          <w:szCs w:val="24"/>
          <w:lang w:eastAsia="en-GB"/>
        </w:rPr>
        <w:t xml:space="preserve"> be made for the individual special needs of </w:t>
      </w:r>
      <w:r w:rsidR="00FF3BBC">
        <w:rPr>
          <w:rFonts w:ascii="Comic Sans MS" w:eastAsia="Times New Roman" w:hAnsi="Comic Sans MS" w:cs="Arial"/>
          <w:color w:val="000000"/>
          <w:sz w:val="24"/>
          <w:szCs w:val="24"/>
          <w:lang w:eastAsia="en-GB"/>
        </w:rPr>
        <w:t xml:space="preserve">all pupils including </w:t>
      </w:r>
      <w:r w:rsidR="00BB522D" w:rsidRPr="009A5E77">
        <w:rPr>
          <w:rFonts w:ascii="Comic Sans MS" w:eastAsia="Times New Roman" w:hAnsi="Comic Sans MS" w:cs="Arial"/>
          <w:color w:val="000000"/>
          <w:sz w:val="24"/>
          <w:szCs w:val="24"/>
          <w:lang w:eastAsia="en-GB"/>
        </w:rPr>
        <w:t>any disabled children within our school community.</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BB522D" w:rsidRPr="009A5E77" w:rsidRDefault="00A321C2" w:rsidP="00BB522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en-GB"/>
        </w:rPr>
      </w:pPr>
      <w:r>
        <w:rPr>
          <w:rFonts w:ascii="Comic Sans MS" w:eastAsia="Times New Roman" w:hAnsi="Comic Sans MS" w:cs="Arial"/>
          <w:color w:val="000000"/>
          <w:sz w:val="24"/>
          <w:szCs w:val="24"/>
          <w:lang w:eastAsia="en-GB"/>
        </w:rPr>
        <w:t>Children with physical disabilities</w:t>
      </w:r>
      <w:r w:rsidR="00BB522D" w:rsidRPr="009A5E77">
        <w:rPr>
          <w:rFonts w:ascii="Comic Sans MS" w:eastAsia="Times New Roman" w:hAnsi="Comic Sans MS" w:cs="Arial"/>
          <w:color w:val="000000"/>
          <w:sz w:val="24"/>
          <w:szCs w:val="24"/>
          <w:lang w:eastAsia="en-GB"/>
        </w:rPr>
        <w:t xml:space="preserve"> </w:t>
      </w:r>
      <w:r>
        <w:rPr>
          <w:rFonts w:ascii="Comic Sans MS" w:eastAsia="Times New Roman" w:hAnsi="Comic Sans MS" w:cs="Arial"/>
          <w:color w:val="000000"/>
          <w:sz w:val="24"/>
          <w:szCs w:val="24"/>
          <w:lang w:eastAsia="en-GB"/>
        </w:rPr>
        <w:t>should</w:t>
      </w:r>
      <w:r w:rsidR="00BB522D" w:rsidRPr="009A5E77">
        <w:rPr>
          <w:rFonts w:ascii="Comic Sans MS" w:eastAsia="Times New Roman" w:hAnsi="Comic Sans MS" w:cs="Arial"/>
          <w:color w:val="000000"/>
          <w:sz w:val="24"/>
          <w:szCs w:val="24"/>
          <w:lang w:eastAsia="en-GB"/>
        </w:rPr>
        <w:t xml:space="preserve"> take part in all activities within the school environment in so far as their individual </w:t>
      </w:r>
      <w:r>
        <w:rPr>
          <w:rFonts w:ascii="Comic Sans MS" w:eastAsia="Times New Roman" w:hAnsi="Comic Sans MS" w:cs="Arial"/>
          <w:color w:val="000000"/>
          <w:sz w:val="24"/>
          <w:szCs w:val="24"/>
          <w:lang w:eastAsia="en-GB"/>
        </w:rPr>
        <w:t>disability allows and it is safe for them to do so.</w:t>
      </w:r>
    </w:p>
    <w:p w:rsidR="00BB522D" w:rsidRPr="009A5E77" w:rsidRDefault="00BB522D" w:rsidP="00BB522D">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A5E77">
        <w:rPr>
          <w:rFonts w:ascii="Times New Roman" w:eastAsia="Times New Roman" w:hAnsi="Times New Roman" w:cs="Times New Roman"/>
          <w:color w:val="000000"/>
          <w:sz w:val="24"/>
          <w:szCs w:val="24"/>
          <w:lang w:eastAsia="en-GB"/>
        </w:rPr>
        <w:t> </w:t>
      </w:r>
    </w:p>
    <w:p w:rsidR="00112C5E" w:rsidRDefault="00112C5E" w:rsidP="00BB522D">
      <w:pPr>
        <w:shd w:val="clear" w:color="auto" w:fill="FFFFFF"/>
        <w:spacing w:after="0" w:line="240" w:lineRule="auto"/>
        <w:rPr>
          <w:rFonts w:ascii="Comic Sans MS" w:eastAsia="Times New Roman" w:hAnsi="Comic Sans MS" w:cs="Arial"/>
          <w:b/>
          <w:bCs/>
          <w:color w:val="000000"/>
          <w:sz w:val="24"/>
          <w:szCs w:val="24"/>
          <w:lang w:eastAsia="en-GB"/>
        </w:rPr>
      </w:pPr>
    </w:p>
    <w:p w:rsidR="00112C5E" w:rsidRDefault="00112C5E" w:rsidP="00BB522D">
      <w:pPr>
        <w:shd w:val="clear" w:color="auto" w:fill="FFFFFF"/>
        <w:spacing w:after="0" w:line="240" w:lineRule="auto"/>
        <w:rPr>
          <w:rFonts w:ascii="Comic Sans MS" w:eastAsia="Times New Roman" w:hAnsi="Comic Sans MS" w:cs="Arial"/>
          <w:b/>
          <w:bCs/>
          <w:color w:val="000000"/>
          <w:sz w:val="24"/>
          <w:szCs w:val="24"/>
          <w:lang w:eastAsia="en-GB"/>
        </w:rPr>
      </w:pPr>
      <w:r>
        <w:rPr>
          <w:rFonts w:ascii="Comic Sans MS" w:eastAsia="Times New Roman" w:hAnsi="Comic Sans MS" w:cs="Arial"/>
          <w:b/>
          <w:bCs/>
          <w:color w:val="000000"/>
          <w:sz w:val="24"/>
          <w:szCs w:val="24"/>
          <w:lang w:eastAsia="en-GB"/>
        </w:rPr>
        <w:t>Breaches of policy</w:t>
      </w:r>
    </w:p>
    <w:p w:rsidR="00112C5E" w:rsidRDefault="00112C5E" w:rsidP="00BB522D">
      <w:pPr>
        <w:shd w:val="clear" w:color="auto" w:fill="FFFFFF"/>
        <w:spacing w:after="0" w:line="240" w:lineRule="auto"/>
        <w:rPr>
          <w:rFonts w:ascii="Comic Sans MS" w:eastAsia="Times New Roman" w:hAnsi="Comic Sans MS" w:cs="Arial"/>
          <w:b/>
          <w:bCs/>
          <w:color w:val="000000"/>
          <w:sz w:val="24"/>
          <w:szCs w:val="24"/>
          <w:lang w:eastAsia="en-GB"/>
        </w:rPr>
      </w:pPr>
    </w:p>
    <w:p w:rsidR="00112C5E" w:rsidRPr="00112C5E" w:rsidRDefault="00112C5E" w:rsidP="00BB522D">
      <w:pPr>
        <w:shd w:val="clear" w:color="auto" w:fill="FFFFFF"/>
        <w:spacing w:after="0" w:line="240" w:lineRule="auto"/>
        <w:rPr>
          <w:rFonts w:ascii="Comic Sans MS" w:eastAsia="Times New Roman" w:hAnsi="Comic Sans MS" w:cs="Arial"/>
          <w:bCs/>
          <w:color w:val="000000"/>
          <w:sz w:val="24"/>
          <w:szCs w:val="24"/>
          <w:u w:val="single"/>
          <w:lang w:eastAsia="en-GB"/>
        </w:rPr>
      </w:pPr>
      <w:r w:rsidRPr="00112C5E">
        <w:rPr>
          <w:rFonts w:ascii="Comic Sans MS" w:eastAsia="Times New Roman" w:hAnsi="Comic Sans MS" w:cs="Arial"/>
          <w:bCs/>
          <w:color w:val="000000"/>
          <w:sz w:val="24"/>
          <w:szCs w:val="24"/>
          <w:u w:val="single"/>
          <w:lang w:eastAsia="en-GB"/>
        </w:rPr>
        <w:t>Adults</w:t>
      </w:r>
    </w:p>
    <w:p w:rsidR="00112C5E" w:rsidRDefault="00112C5E" w:rsidP="00BB522D">
      <w:pPr>
        <w:shd w:val="clear" w:color="auto" w:fill="FFFFFF"/>
        <w:spacing w:after="0" w:line="240" w:lineRule="auto"/>
        <w:rPr>
          <w:rFonts w:ascii="Comic Sans MS" w:eastAsia="Times New Roman" w:hAnsi="Comic Sans MS" w:cs="Arial"/>
          <w:bCs/>
          <w:color w:val="000000"/>
          <w:sz w:val="24"/>
          <w:szCs w:val="24"/>
          <w:lang w:eastAsia="en-GB"/>
        </w:rPr>
      </w:pPr>
      <w:r>
        <w:rPr>
          <w:rFonts w:ascii="Comic Sans MS" w:eastAsia="Times New Roman" w:hAnsi="Comic Sans MS" w:cs="Arial"/>
          <w:bCs/>
          <w:color w:val="000000"/>
          <w:sz w:val="24"/>
          <w:szCs w:val="24"/>
          <w:lang w:eastAsia="en-GB"/>
        </w:rPr>
        <w:t xml:space="preserve">The Great </w:t>
      </w:r>
      <w:proofErr w:type="spellStart"/>
      <w:r>
        <w:rPr>
          <w:rFonts w:ascii="Comic Sans MS" w:eastAsia="Times New Roman" w:hAnsi="Comic Sans MS" w:cs="Arial"/>
          <w:bCs/>
          <w:color w:val="000000"/>
          <w:sz w:val="24"/>
          <w:szCs w:val="24"/>
          <w:lang w:eastAsia="en-GB"/>
        </w:rPr>
        <w:t>Massingham</w:t>
      </w:r>
      <w:proofErr w:type="spellEnd"/>
      <w:r>
        <w:rPr>
          <w:rFonts w:ascii="Comic Sans MS" w:eastAsia="Times New Roman" w:hAnsi="Comic Sans MS" w:cs="Arial"/>
          <w:bCs/>
          <w:color w:val="000000"/>
          <w:sz w:val="24"/>
          <w:szCs w:val="24"/>
          <w:lang w:eastAsia="en-GB"/>
        </w:rPr>
        <w:t xml:space="preserve"> and </w:t>
      </w:r>
      <w:proofErr w:type="spellStart"/>
      <w:r>
        <w:rPr>
          <w:rFonts w:ascii="Comic Sans MS" w:eastAsia="Times New Roman" w:hAnsi="Comic Sans MS" w:cs="Arial"/>
          <w:bCs/>
          <w:color w:val="000000"/>
          <w:sz w:val="24"/>
          <w:szCs w:val="24"/>
          <w:lang w:eastAsia="en-GB"/>
        </w:rPr>
        <w:t>Harpley</w:t>
      </w:r>
      <w:proofErr w:type="spellEnd"/>
      <w:r>
        <w:rPr>
          <w:rFonts w:ascii="Comic Sans MS" w:eastAsia="Times New Roman" w:hAnsi="Comic Sans MS" w:cs="Arial"/>
          <w:bCs/>
          <w:color w:val="000000"/>
          <w:sz w:val="24"/>
          <w:szCs w:val="24"/>
          <w:lang w:eastAsia="en-GB"/>
        </w:rPr>
        <w:t xml:space="preserve"> C of E Federation views any form of discrimination as a serious act of misconduct. Any allegation of a breach in the policy will be investigated by the Head teacher or where appropriate the Governing Body. This may lead to disciplinary or other appropriate action being taken. Please also see the school Whistleblowing Policy and Code of Conduct for Adults in relation to this point.</w:t>
      </w:r>
    </w:p>
    <w:p w:rsidR="00112C5E" w:rsidRDefault="00112C5E" w:rsidP="00BB522D">
      <w:pPr>
        <w:shd w:val="clear" w:color="auto" w:fill="FFFFFF"/>
        <w:spacing w:after="0" w:line="240" w:lineRule="auto"/>
        <w:rPr>
          <w:rFonts w:ascii="Comic Sans MS" w:eastAsia="Times New Roman" w:hAnsi="Comic Sans MS" w:cs="Arial"/>
          <w:bCs/>
          <w:color w:val="000000"/>
          <w:sz w:val="24"/>
          <w:szCs w:val="24"/>
          <w:lang w:eastAsia="en-GB"/>
        </w:rPr>
      </w:pPr>
    </w:p>
    <w:p w:rsidR="00112C5E" w:rsidRDefault="00112C5E" w:rsidP="00BB522D">
      <w:pPr>
        <w:shd w:val="clear" w:color="auto" w:fill="FFFFFF"/>
        <w:spacing w:after="0" w:line="240" w:lineRule="auto"/>
        <w:rPr>
          <w:rFonts w:ascii="Comic Sans MS" w:eastAsia="Times New Roman" w:hAnsi="Comic Sans MS" w:cs="Arial"/>
          <w:bCs/>
          <w:color w:val="000000"/>
          <w:sz w:val="24"/>
          <w:szCs w:val="24"/>
          <w:u w:val="single"/>
          <w:lang w:eastAsia="en-GB"/>
        </w:rPr>
      </w:pPr>
      <w:r w:rsidRPr="00112C5E">
        <w:rPr>
          <w:rFonts w:ascii="Comic Sans MS" w:eastAsia="Times New Roman" w:hAnsi="Comic Sans MS" w:cs="Arial"/>
          <w:bCs/>
          <w:color w:val="000000"/>
          <w:sz w:val="24"/>
          <w:szCs w:val="24"/>
          <w:u w:val="single"/>
          <w:lang w:eastAsia="en-GB"/>
        </w:rPr>
        <w:t>Children</w:t>
      </w:r>
    </w:p>
    <w:p w:rsidR="00112C5E" w:rsidRPr="007B3812" w:rsidRDefault="00112C5E" w:rsidP="00BB522D">
      <w:pPr>
        <w:shd w:val="clear" w:color="auto" w:fill="FFFFFF"/>
        <w:spacing w:after="0" w:line="240" w:lineRule="auto"/>
        <w:rPr>
          <w:rFonts w:ascii="Comic Sans MS" w:eastAsia="Times New Roman" w:hAnsi="Comic Sans MS" w:cs="Arial"/>
          <w:bCs/>
          <w:color w:val="000000"/>
          <w:sz w:val="24"/>
          <w:szCs w:val="24"/>
          <w:lang w:eastAsia="en-GB"/>
        </w:rPr>
      </w:pPr>
      <w:r>
        <w:rPr>
          <w:rFonts w:ascii="Comic Sans MS" w:eastAsia="Times New Roman" w:hAnsi="Comic Sans MS" w:cs="Arial"/>
          <w:bCs/>
          <w:color w:val="000000"/>
          <w:sz w:val="24"/>
          <w:szCs w:val="24"/>
          <w:lang w:eastAsia="en-GB"/>
        </w:rPr>
        <w:t xml:space="preserve">All incidents where a child behaves in a discriminatory manner must be reported to the Head teacher immediately. This should be done in accordance with the Federation Anti-Bullying policy. </w:t>
      </w:r>
      <w:r w:rsidR="0000276D">
        <w:rPr>
          <w:rFonts w:ascii="Comic Sans MS" w:eastAsia="Times New Roman" w:hAnsi="Comic Sans MS" w:cs="Arial"/>
          <w:bCs/>
          <w:color w:val="000000"/>
          <w:sz w:val="24"/>
          <w:szCs w:val="24"/>
          <w:lang w:eastAsia="en-GB"/>
        </w:rPr>
        <w:t xml:space="preserve"> </w:t>
      </w:r>
      <w:r w:rsidR="0000276D">
        <w:rPr>
          <w:rFonts w:ascii="Comic Sans MS" w:eastAsia="Times New Roman" w:hAnsi="Comic Sans MS" w:cs="Arial"/>
          <w:bCs/>
          <w:color w:val="000000"/>
          <w:sz w:val="24"/>
          <w:szCs w:val="24"/>
          <w:lang w:eastAsia="en-GB"/>
        </w:rPr>
        <w:t>Any allegation of a breach in the policy will be investi</w:t>
      </w:r>
      <w:r w:rsidR="001E045E">
        <w:rPr>
          <w:rFonts w:ascii="Comic Sans MS" w:eastAsia="Times New Roman" w:hAnsi="Comic Sans MS" w:cs="Arial"/>
          <w:bCs/>
          <w:color w:val="000000"/>
          <w:sz w:val="24"/>
          <w:szCs w:val="24"/>
          <w:lang w:eastAsia="en-GB"/>
        </w:rPr>
        <w:t>gated by the Head teacher</w:t>
      </w:r>
      <w:r w:rsidR="0000276D">
        <w:rPr>
          <w:rFonts w:ascii="Comic Sans MS" w:eastAsia="Times New Roman" w:hAnsi="Comic Sans MS" w:cs="Arial"/>
          <w:bCs/>
          <w:color w:val="000000"/>
          <w:sz w:val="24"/>
          <w:szCs w:val="24"/>
          <w:lang w:eastAsia="en-GB"/>
        </w:rPr>
        <w:t>.</w:t>
      </w:r>
      <w:r w:rsidR="001E045E">
        <w:rPr>
          <w:rFonts w:ascii="Comic Sans MS" w:eastAsia="Times New Roman" w:hAnsi="Comic Sans MS" w:cs="Arial"/>
          <w:bCs/>
          <w:color w:val="000000"/>
          <w:sz w:val="24"/>
          <w:szCs w:val="24"/>
          <w:lang w:eastAsia="en-GB"/>
        </w:rPr>
        <w:t xml:space="preserve">  This may lead to a meeting with the pupil(s) involved and their parent</w:t>
      </w:r>
      <w:r w:rsidR="007B3812">
        <w:rPr>
          <w:rFonts w:ascii="Comic Sans MS" w:eastAsia="Times New Roman" w:hAnsi="Comic Sans MS" w:cs="Arial"/>
          <w:bCs/>
          <w:color w:val="000000"/>
          <w:sz w:val="24"/>
          <w:szCs w:val="24"/>
          <w:lang w:eastAsia="en-GB"/>
        </w:rPr>
        <w:t>(</w:t>
      </w:r>
      <w:r w:rsidR="001E045E">
        <w:rPr>
          <w:rFonts w:ascii="Comic Sans MS" w:eastAsia="Times New Roman" w:hAnsi="Comic Sans MS" w:cs="Arial"/>
          <w:bCs/>
          <w:color w:val="000000"/>
          <w:sz w:val="24"/>
          <w:szCs w:val="24"/>
          <w:lang w:eastAsia="en-GB"/>
        </w:rPr>
        <w:t>s</w:t>
      </w:r>
      <w:r w:rsidR="007B3812">
        <w:rPr>
          <w:rFonts w:ascii="Comic Sans MS" w:eastAsia="Times New Roman" w:hAnsi="Comic Sans MS" w:cs="Arial"/>
          <w:bCs/>
          <w:color w:val="000000"/>
          <w:sz w:val="24"/>
          <w:szCs w:val="24"/>
          <w:lang w:eastAsia="en-GB"/>
        </w:rPr>
        <w:t>)</w:t>
      </w:r>
      <w:r w:rsidR="001E045E">
        <w:rPr>
          <w:rFonts w:ascii="Comic Sans MS" w:eastAsia="Times New Roman" w:hAnsi="Comic Sans MS" w:cs="Arial"/>
          <w:bCs/>
          <w:color w:val="000000"/>
          <w:sz w:val="24"/>
          <w:szCs w:val="24"/>
          <w:lang w:eastAsia="en-GB"/>
        </w:rPr>
        <w:t xml:space="preserve"> or carer</w:t>
      </w:r>
      <w:r w:rsidR="007B3812">
        <w:rPr>
          <w:rFonts w:ascii="Comic Sans MS" w:eastAsia="Times New Roman" w:hAnsi="Comic Sans MS" w:cs="Arial"/>
          <w:bCs/>
          <w:color w:val="000000"/>
          <w:sz w:val="24"/>
          <w:szCs w:val="24"/>
          <w:lang w:eastAsia="en-GB"/>
        </w:rPr>
        <w:t>(</w:t>
      </w:r>
      <w:r w:rsidR="001E045E">
        <w:rPr>
          <w:rFonts w:ascii="Comic Sans MS" w:eastAsia="Times New Roman" w:hAnsi="Comic Sans MS" w:cs="Arial"/>
          <w:bCs/>
          <w:color w:val="000000"/>
          <w:sz w:val="24"/>
          <w:szCs w:val="24"/>
          <w:lang w:eastAsia="en-GB"/>
        </w:rPr>
        <w:t>s</w:t>
      </w:r>
      <w:r w:rsidR="007B3812">
        <w:rPr>
          <w:rFonts w:ascii="Comic Sans MS" w:eastAsia="Times New Roman" w:hAnsi="Comic Sans MS" w:cs="Arial"/>
          <w:bCs/>
          <w:color w:val="000000"/>
          <w:sz w:val="24"/>
          <w:szCs w:val="24"/>
          <w:lang w:eastAsia="en-GB"/>
        </w:rPr>
        <w:t>)</w:t>
      </w:r>
      <w:r w:rsidR="001E045E">
        <w:rPr>
          <w:rFonts w:ascii="Comic Sans MS" w:eastAsia="Times New Roman" w:hAnsi="Comic Sans MS" w:cs="Arial"/>
          <w:bCs/>
          <w:color w:val="000000"/>
          <w:sz w:val="24"/>
          <w:szCs w:val="24"/>
          <w:lang w:eastAsia="en-GB"/>
        </w:rPr>
        <w:t xml:space="preserve"> and appropriate action being taken. In serious cases, this could result in a fixed term internal or external exclusion.</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Comic Sans MS" w:eastAsia="Times New Roman" w:hAnsi="Comic Sans MS" w:cs="Arial"/>
          <w:b/>
          <w:bCs/>
          <w:color w:val="000000"/>
          <w:sz w:val="24"/>
          <w:szCs w:val="24"/>
          <w:lang w:eastAsia="en-GB"/>
        </w:rPr>
        <w:lastRenderedPageBreak/>
        <w:t>Monitoring of the policy:</w:t>
      </w: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Default="00BB522D" w:rsidP="00BB522D">
      <w:pPr>
        <w:shd w:val="clear" w:color="auto" w:fill="FFFFFF"/>
        <w:spacing w:after="0" w:line="240" w:lineRule="auto"/>
        <w:rPr>
          <w:rFonts w:ascii="Comic Sans MS" w:eastAsia="Times New Roman" w:hAnsi="Comic Sans MS" w:cs="Arial"/>
          <w:color w:val="000000"/>
          <w:sz w:val="24"/>
          <w:szCs w:val="24"/>
          <w:lang w:eastAsia="en-GB"/>
        </w:rPr>
      </w:pPr>
      <w:r w:rsidRPr="009A5E77">
        <w:rPr>
          <w:rFonts w:ascii="Comic Sans MS" w:eastAsia="Times New Roman" w:hAnsi="Comic Sans MS" w:cs="Arial"/>
          <w:color w:val="000000"/>
          <w:sz w:val="24"/>
          <w:szCs w:val="24"/>
          <w:lang w:eastAsia="en-GB"/>
        </w:rPr>
        <w:t xml:space="preserve">We acknowledge that groups of people have often suffered disadvantage due to prejudice or ignorance. We recognise it is all too easy for the structure of institutions to result in 'inequality by default'. We therefore commit ourselves to take positive steps to examine our policies and practice and to change them </w:t>
      </w:r>
      <w:r w:rsidR="00FF3BBC">
        <w:rPr>
          <w:rFonts w:ascii="Comic Sans MS" w:eastAsia="Times New Roman" w:hAnsi="Comic Sans MS" w:cs="Arial"/>
          <w:color w:val="000000"/>
          <w:sz w:val="24"/>
          <w:szCs w:val="24"/>
          <w:lang w:eastAsia="en-GB"/>
        </w:rPr>
        <w:t>if</w:t>
      </w:r>
      <w:r w:rsidRPr="009A5E77">
        <w:rPr>
          <w:rFonts w:ascii="Comic Sans MS" w:eastAsia="Times New Roman" w:hAnsi="Comic Sans MS" w:cs="Arial"/>
          <w:color w:val="000000"/>
          <w:sz w:val="24"/>
          <w:szCs w:val="24"/>
          <w:lang w:eastAsia="en-GB"/>
        </w:rPr>
        <w:t xml:space="preserve"> necessary.</w:t>
      </w:r>
      <w:r w:rsidRPr="009A5E77">
        <w:rPr>
          <w:rFonts w:ascii="Comic Sans MS" w:eastAsia="Times New Roman" w:hAnsi="Comic Sans MS" w:cs="Arial"/>
          <w:color w:val="000000"/>
          <w:sz w:val="24"/>
          <w:szCs w:val="24"/>
          <w:lang w:eastAsia="en-GB"/>
        </w:rPr>
        <w:br/>
        <w:t xml:space="preserve">The effectiveness of the above policy and our practice will therefore be evaluated. This will be done every three years by the Headteacher in consultation with the </w:t>
      </w:r>
      <w:r w:rsidR="000577B0">
        <w:rPr>
          <w:rFonts w:ascii="Comic Sans MS" w:eastAsia="Times New Roman" w:hAnsi="Comic Sans MS" w:cs="Arial"/>
          <w:color w:val="000000"/>
          <w:sz w:val="24"/>
          <w:szCs w:val="24"/>
          <w:lang w:eastAsia="en-GB"/>
        </w:rPr>
        <w:t>Staff and Governing Body</w:t>
      </w:r>
      <w:r w:rsidRPr="009A5E77">
        <w:rPr>
          <w:rFonts w:ascii="Comic Sans MS" w:eastAsia="Times New Roman" w:hAnsi="Comic Sans MS" w:cs="Arial"/>
          <w:color w:val="000000"/>
          <w:sz w:val="24"/>
          <w:szCs w:val="24"/>
          <w:lang w:eastAsia="en-GB"/>
        </w:rPr>
        <w:t xml:space="preserve"> and the school community.</w:t>
      </w:r>
    </w:p>
    <w:p w:rsidR="00A97965" w:rsidRDefault="00A97965" w:rsidP="00BB522D">
      <w:pPr>
        <w:shd w:val="clear" w:color="auto" w:fill="FFFFFF"/>
        <w:spacing w:after="0" w:line="240" w:lineRule="auto"/>
        <w:rPr>
          <w:rFonts w:ascii="Comic Sans MS" w:eastAsia="Times New Roman" w:hAnsi="Comic Sans MS" w:cs="Arial"/>
          <w:color w:val="000000"/>
          <w:sz w:val="24"/>
          <w:szCs w:val="24"/>
          <w:lang w:eastAsia="en-GB"/>
        </w:rPr>
      </w:pPr>
    </w:p>
    <w:tbl>
      <w:tblPr>
        <w:tblStyle w:val="TableGrid"/>
        <w:tblW w:w="0" w:type="auto"/>
        <w:tblInd w:w="0" w:type="dxa"/>
        <w:tblLook w:val="04A0" w:firstRow="1" w:lastRow="0" w:firstColumn="1" w:lastColumn="0" w:noHBand="0" w:noVBand="1"/>
      </w:tblPr>
      <w:tblGrid>
        <w:gridCol w:w="2376"/>
        <w:gridCol w:w="6146"/>
      </w:tblGrid>
      <w:tr w:rsidR="00A97965" w:rsidTr="00A97965">
        <w:tc>
          <w:tcPr>
            <w:tcW w:w="8522" w:type="dxa"/>
            <w:gridSpan w:val="2"/>
            <w:tcBorders>
              <w:top w:val="single" w:sz="4" w:space="0" w:color="auto"/>
              <w:left w:val="single" w:sz="4" w:space="0" w:color="auto"/>
              <w:bottom w:val="single" w:sz="4" w:space="0" w:color="auto"/>
              <w:right w:val="single" w:sz="4" w:space="0" w:color="auto"/>
            </w:tcBorders>
            <w:hideMark/>
          </w:tcPr>
          <w:p w:rsidR="00A97965" w:rsidRPr="00A97965" w:rsidRDefault="00A97965">
            <w:pPr>
              <w:rPr>
                <w:rFonts w:ascii="Comic Sans MS" w:hAnsi="Comic Sans MS"/>
                <w:sz w:val="24"/>
                <w:szCs w:val="24"/>
              </w:rPr>
            </w:pPr>
            <w:r w:rsidRPr="00A97965">
              <w:rPr>
                <w:rFonts w:ascii="Comic Sans MS" w:hAnsi="Comic Sans MS"/>
                <w:sz w:val="24"/>
              </w:rPr>
              <w:t>Formally adopted by the Governing Board</w:t>
            </w:r>
          </w:p>
        </w:tc>
      </w:tr>
      <w:tr w:rsidR="00A97965" w:rsidTr="00A97965">
        <w:tc>
          <w:tcPr>
            <w:tcW w:w="2376" w:type="dxa"/>
            <w:tcBorders>
              <w:top w:val="single" w:sz="4" w:space="0" w:color="auto"/>
              <w:left w:val="single" w:sz="4" w:space="0" w:color="auto"/>
              <w:bottom w:val="single" w:sz="4" w:space="0" w:color="auto"/>
              <w:right w:val="single" w:sz="4" w:space="0" w:color="auto"/>
            </w:tcBorders>
            <w:hideMark/>
          </w:tcPr>
          <w:p w:rsidR="00A97965" w:rsidRPr="00A97965" w:rsidRDefault="00A97965">
            <w:pPr>
              <w:rPr>
                <w:rFonts w:ascii="Comic Sans MS" w:hAnsi="Comic Sans MS"/>
                <w:sz w:val="24"/>
                <w:szCs w:val="24"/>
              </w:rPr>
            </w:pPr>
            <w:r w:rsidRPr="00A97965">
              <w:rPr>
                <w:rFonts w:ascii="Comic Sans MS" w:hAnsi="Comic Sans MS"/>
                <w:sz w:val="24"/>
              </w:rPr>
              <w:t>On</w:t>
            </w:r>
          </w:p>
        </w:tc>
        <w:tc>
          <w:tcPr>
            <w:tcW w:w="6146" w:type="dxa"/>
            <w:tcBorders>
              <w:top w:val="single" w:sz="4" w:space="0" w:color="auto"/>
              <w:left w:val="single" w:sz="4" w:space="0" w:color="auto"/>
              <w:bottom w:val="single" w:sz="4" w:space="0" w:color="auto"/>
              <w:right w:val="single" w:sz="4" w:space="0" w:color="auto"/>
            </w:tcBorders>
          </w:tcPr>
          <w:p w:rsidR="00A97965" w:rsidRPr="00A97965" w:rsidRDefault="00A97965">
            <w:pPr>
              <w:rPr>
                <w:rFonts w:ascii="Comic Sans MS" w:hAnsi="Comic Sans MS"/>
                <w:sz w:val="24"/>
                <w:szCs w:val="24"/>
              </w:rPr>
            </w:pPr>
          </w:p>
        </w:tc>
      </w:tr>
      <w:tr w:rsidR="00A97965" w:rsidTr="00A97965">
        <w:tc>
          <w:tcPr>
            <w:tcW w:w="2376" w:type="dxa"/>
            <w:tcBorders>
              <w:top w:val="single" w:sz="4" w:space="0" w:color="auto"/>
              <w:left w:val="single" w:sz="4" w:space="0" w:color="auto"/>
              <w:bottom w:val="single" w:sz="4" w:space="0" w:color="auto"/>
              <w:right w:val="single" w:sz="4" w:space="0" w:color="auto"/>
            </w:tcBorders>
            <w:hideMark/>
          </w:tcPr>
          <w:p w:rsidR="00A97965" w:rsidRPr="00A97965" w:rsidRDefault="00A97965">
            <w:pPr>
              <w:rPr>
                <w:rFonts w:ascii="Comic Sans MS" w:hAnsi="Comic Sans MS"/>
                <w:sz w:val="24"/>
                <w:szCs w:val="24"/>
              </w:rPr>
            </w:pPr>
            <w:r w:rsidRPr="00A97965">
              <w:rPr>
                <w:rFonts w:ascii="Comic Sans MS" w:hAnsi="Comic Sans MS"/>
                <w:sz w:val="24"/>
              </w:rPr>
              <w:t>Chair of Governors</w:t>
            </w:r>
          </w:p>
        </w:tc>
        <w:tc>
          <w:tcPr>
            <w:tcW w:w="6146" w:type="dxa"/>
            <w:tcBorders>
              <w:top w:val="single" w:sz="4" w:space="0" w:color="auto"/>
              <w:left w:val="single" w:sz="4" w:space="0" w:color="auto"/>
              <w:bottom w:val="single" w:sz="4" w:space="0" w:color="auto"/>
              <w:right w:val="single" w:sz="4" w:space="0" w:color="auto"/>
            </w:tcBorders>
          </w:tcPr>
          <w:p w:rsidR="00A97965" w:rsidRPr="00A97965" w:rsidRDefault="00A97965">
            <w:pPr>
              <w:rPr>
                <w:rFonts w:ascii="Comic Sans MS" w:hAnsi="Comic Sans MS"/>
                <w:sz w:val="24"/>
                <w:szCs w:val="24"/>
              </w:rPr>
            </w:pPr>
          </w:p>
        </w:tc>
      </w:tr>
      <w:tr w:rsidR="00A97965" w:rsidTr="00A97965">
        <w:tc>
          <w:tcPr>
            <w:tcW w:w="2376" w:type="dxa"/>
            <w:tcBorders>
              <w:top w:val="single" w:sz="4" w:space="0" w:color="auto"/>
              <w:left w:val="single" w:sz="4" w:space="0" w:color="auto"/>
              <w:bottom w:val="single" w:sz="4" w:space="0" w:color="auto"/>
              <w:right w:val="single" w:sz="4" w:space="0" w:color="auto"/>
            </w:tcBorders>
            <w:hideMark/>
          </w:tcPr>
          <w:p w:rsidR="00A97965" w:rsidRPr="00A97965" w:rsidRDefault="00A97965">
            <w:pPr>
              <w:rPr>
                <w:rFonts w:ascii="Comic Sans MS" w:hAnsi="Comic Sans MS"/>
                <w:sz w:val="24"/>
                <w:szCs w:val="24"/>
              </w:rPr>
            </w:pPr>
            <w:r w:rsidRPr="00A97965">
              <w:rPr>
                <w:rFonts w:ascii="Comic Sans MS" w:hAnsi="Comic Sans MS"/>
                <w:sz w:val="24"/>
              </w:rPr>
              <w:t>To be renewed</w:t>
            </w:r>
          </w:p>
        </w:tc>
        <w:tc>
          <w:tcPr>
            <w:tcW w:w="6146" w:type="dxa"/>
            <w:tcBorders>
              <w:top w:val="single" w:sz="4" w:space="0" w:color="auto"/>
              <w:left w:val="single" w:sz="4" w:space="0" w:color="auto"/>
              <w:bottom w:val="single" w:sz="4" w:space="0" w:color="auto"/>
              <w:right w:val="single" w:sz="4" w:space="0" w:color="auto"/>
            </w:tcBorders>
            <w:hideMark/>
          </w:tcPr>
          <w:p w:rsidR="00A97965" w:rsidRPr="00A97965" w:rsidRDefault="007B3812">
            <w:pPr>
              <w:rPr>
                <w:rFonts w:ascii="Comic Sans MS" w:hAnsi="Comic Sans MS"/>
                <w:sz w:val="24"/>
                <w:szCs w:val="24"/>
              </w:rPr>
            </w:pPr>
            <w:r>
              <w:rPr>
                <w:rFonts w:ascii="Comic Sans MS" w:hAnsi="Comic Sans MS"/>
                <w:sz w:val="24"/>
              </w:rPr>
              <w:t>October 2022</w:t>
            </w:r>
            <w:bookmarkStart w:id="0" w:name="_GoBack"/>
            <w:bookmarkEnd w:id="0"/>
          </w:p>
        </w:tc>
      </w:tr>
    </w:tbl>
    <w:p w:rsidR="00A97965" w:rsidRPr="009A5E77" w:rsidRDefault="00A97965" w:rsidP="00BB522D">
      <w:pPr>
        <w:shd w:val="clear" w:color="auto" w:fill="FFFFFF"/>
        <w:spacing w:after="0" w:line="240" w:lineRule="auto"/>
        <w:rPr>
          <w:rFonts w:ascii="Arial" w:eastAsia="Times New Roman" w:hAnsi="Arial" w:cs="Arial"/>
          <w:color w:val="000000"/>
          <w:sz w:val="24"/>
          <w:szCs w:val="24"/>
          <w:lang w:eastAsia="en-GB"/>
        </w:rPr>
      </w:pPr>
    </w:p>
    <w:p w:rsidR="00BB522D" w:rsidRPr="009A5E77" w:rsidRDefault="00BB522D" w:rsidP="00BB522D">
      <w:pPr>
        <w:shd w:val="clear" w:color="auto" w:fill="FFFFFF"/>
        <w:spacing w:after="0" w:line="240" w:lineRule="auto"/>
        <w:rPr>
          <w:rFonts w:ascii="Arial" w:eastAsia="Times New Roman" w:hAnsi="Arial" w:cs="Arial"/>
          <w:color w:val="000000"/>
          <w:sz w:val="24"/>
          <w:szCs w:val="24"/>
          <w:lang w:eastAsia="en-GB"/>
        </w:rPr>
      </w:pPr>
      <w:r w:rsidRPr="009A5E77">
        <w:rPr>
          <w:rFonts w:ascii="Arial" w:eastAsia="Times New Roman" w:hAnsi="Arial" w:cs="Arial"/>
          <w:color w:val="000000"/>
          <w:sz w:val="24"/>
          <w:szCs w:val="24"/>
          <w:lang w:eastAsia="en-GB"/>
        </w:rPr>
        <w:t> </w:t>
      </w:r>
    </w:p>
    <w:p w:rsidR="00BB522D" w:rsidRDefault="00BB522D" w:rsidP="00BB522D"/>
    <w:p w:rsidR="00D27714" w:rsidRDefault="00D27714"/>
    <w:sectPr w:rsidR="00D27714" w:rsidSect="00202AF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276"/>
    <w:multiLevelType w:val="multilevel"/>
    <w:tmpl w:val="8634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6E59D2"/>
    <w:multiLevelType w:val="multilevel"/>
    <w:tmpl w:val="2858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AB5F03"/>
    <w:multiLevelType w:val="multilevel"/>
    <w:tmpl w:val="6D2E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3B55E8"/>
    <w:multiLevelType w:val="multilevel"/>
    <w:tmpl w:val="FC3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775EB9"/>
    <w:multiLevelType w:val="multilevel"/>
    <w:tmpl w:val="3388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C26A7B"/>
    <w:multiLevelType w:val="hybridMultilevel"/>
    <w:tmpl w:val="8DC4252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nsid w:val="75173BEE"/>
    <w:multiLevelType w:val="hybridMultilevel"/>
    <w:tmpl w:val="9452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B149A"/>
    <w:multiLevelType w:val="multilevel"/>
    <w:tmpl w:val="0A82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2D"/>
    <w:rsid w:val="0000276D"/>
    <w:rsid w:val="0005762C"/>
    <w:rsid w:val="000577B0"/>
    <w:rsid w:val="000D535B"/>
    <w:rsid w:val="00112C5E"/>
    <w:rsid w:val="001E045E"/>
    <w:rsid w:val="00202AFD"/>
    <w:rsid w:val="00234753"/>
    <w:rsid w:val="003859AA"/>
    <w:rsid w:val="007B3812"/>
    <w:rsid w:val="00801874"/>
    <w:rsid w:val="00A321C2"/>
    <w:rsid w:val="00A97965"/>
    <w:rsid w:val="00AB0733"/>
    <w:rsid w:val="00B65F7C"/>
    <w:rsid w:val="00BB522D"/>
    <w:rsid w:val="00D27714"/>
    <w:rsid w:val="00E51E73"/>
    <w:rsid w:val="00E77F2E"/>
    <w:rsid w:val="00FF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F7C"/>
    <w:pPr>
      <w:ind w:left="720"/>
      <w:contextualSpacing/>
    </w:pPr>
  </w:style>
  <w:style w:type="table" w:styleId="TableGrid">
    <w:name w:val="Table Grid"/>
    <w:basedOn w:val="TableNormal"/>
    <w:rsid w:val="00A9796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F7C"/>
    <w:pPr>
      <w:ind w:left="720"/>
      <w:contextualSpacing/>
    </w:pPr>
  </w:style>
  <w:style w:type="table" w:styleId="TableGrid">
    <w:name w:val="Table Grid"/>
    <w:basedOn w:val="TableNormal"/>
    <w:rsid w:val="00A9796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6041">
      <w:bodyDiv w:val="1"/>
      <w:marLeft w:val="0"/>
      <w:marRight w:val="0"/>
      <w:marTop w:val="0"/>
      <w:marBottom w:val="0"/>
      <w:divBdr>
        <w:top w:val="none" w:sz="0" w:space="0" w:color="auto"/>
        <w:left w:val="none" w:sz="0" w:space="0" w:color="auto"/>
        <w:bottom w:val="none" w:sz="0" w:space="0" w:color="auto"/>
        <w:right w:val="none" w:sz="0" w:space="0" w:color="auto"/>
      </w:divBdr>
    </w:div>
    <w:div w:id="12727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MrsBeardall</dc:creator>
  <cp:lastModifiedBy>Windows User</cp:lastModifiedBy>
  <cp:revision>7</cp:revision>
  <dcterms:created xsi:type="dcterms:W3CDTF">2019-10-30T12:00:00Z</dcterms:created>
  <dcterms:modified xsi:type="dcterms:W3CDTF">2019-10-30T13:37:00Z</dcterms:modified>
</cp:coreProperties>
</file>